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Layout w:type="fixed"/>
        <w:tblLook w:val="01E0"/>
      </w:tblPr>
      <w:tblGrid>
        <w:gridCol w:w="10260"/>
      </w:tblGrid>
      <w:tr w:rsidR="00F77761" w:rsidRPr="003068A8" w:rsidTr="00603605">
        <w:trPr>
          <w:trHeight w:val="398"/>
          <w:jc w:val="center"/>
        </w:trPr>
        <w:tc>
          <w:tcPr>
            <w:tcW w:w="9664" w:type="dxa"/>
            <w:shd w:val="clear" w:color="auto" w:fill="auto"/>
          </w:tcPr>
          <w:p w:rsidR="00F77761" w:rsidRDefault="00F77761" w:rsidP="00603605">
            <w:pPr>
              <w:tabs>
                <w:tab w:val="left" w:pos="3960"/>
              </w:tabs>
              <w:spacing w:line="240" w:lineRule="auto"/>
              <w:jc w:val="center"/>
              <w:rPr>
                <w:rFonts w:ascii="Times New Roman" w:hAnsi="Times New Roman" w:cs="Times New Roman"/>
                <w:b/>
                <w:sz w:val="28"/>
                <w:szCs w:val="28"/>
              </w:rPr>
            </w:pPr>
          </w:p>
          <w:p w:rsidR="00F77761" w:rsidRPr="003068A8" w:rsidRDefault="00F77761" w:rsidP="00603605">
            <w:pPr>
              <w:tabs>
                <w:tab w:val="left" w:pos="3960"/>
              </w:tabs>
              <w:spacing w:line="240" w:lineRule="auto"/>
              <w:jc w:val="center"/>
              <w:rPr>
                <w:rFonts w:ascii="Times New Roman" w:hAnsi="Times New Roman" w:cs="Times New Roman"/>
                <w:b/>
                <w:sz w:val="28"/>
                <w:szCs w:val="28"/>
              </w:rPr>
            </w:pPr>
            <w:r w:rsidRPr="003068A8">
              <w:rPr>
                <w:rFonts w:ascii="Times New Roman" w:hAnsi="Times New Roman" w:cs="Times New Roman"/>
                <w:b/>
                <w:sz w:val="28"/>
                <w:szCs w:val="28"/>
              </w:rPr>
              <w:t>Ответственность за участие в незаконном обороте наркотиков</w:t>
            </w:r>
          </w:p>
          <w:p w:rsidR="00F77761" w:rsidRPr="00633DBC" w:rsidRDefault="00F77761" w:rsidP="00603605">
            <w:pPr>
              <w:tabs>
                <w:tab w:val="left" w:pos="720"/>
              </w:tabs>
              <w:spacing w:line="240" w:lineRule="auto"/>
              <w:jc w:val="center"/>
              <w:rPr>
                <w:rFonts w:ascii="Times New Roman" w:hAnsi="Times New Roman" w:cs="Times New Roman"/>
                <w:b/>
                <w:bCs/>
                <w:i/>
                <w:sz w:val="28"/>
                <w:szCs w:val="28"/>
              </w:rPr>
            </w:pPr>
            <w:r w:rsidRPr="00633DBC">
              <w:rPr>
                <w:rFonts w:ascii="Times New Roman" w:hAnsi="Times New Roman" w:cs="Times New Roman"/>
                <w:b/>
                <w:bCs/>
                <w:i/>
                <w:sz w:val="28"/>
                <w:szCs w:val="28"/>
              </w:rPr>
              <w:t>Административная ответственность</w:t>
            </w:r>
          </w:p>
          <w:p w:rsidR="00F77761" w:rsidRPr="003068A8" w:rsidRDefault="00F77761" w:rsidP="00603605">
            <w:pPr>
              <w:tabs>
                <w:tab w:val="left" w:pos="720"/>
              </w:tabs>
              <w:spacing w:line="240" w:lineRule="auto"/>
              <w:jc w:val="center"/>
              <w:rPr>
                <w:rFonts w:ascii="Times New Roman" w:hAnsi="Times New Roman" w:cs="Times New Roman"/>
                <w:b/>
                <w:bCs/>
                <w:sz w:val="28"/>
                <w:szCs w:val="28"/>
              </w:rPr>
            </w:pPr>
          </w:p>
          <w:p w:rsidR="00F77761" w:rsidRDefault="00F77761" w:rsidP="00603605">
            <w:pPr>
              <w:tabs>
                <w:tab w:val="left" w:pos="720"/>
              </w:tabs>
              <w:spacing w:line="240" w:lineRule="auto"/>
              <w:jc w:val="both"/>
              <w:rPr>
                <w:rFonts w:ascii="Times New Roman" w:hAnsi="Times New Roman" w:cs="Times New Roman"/>
                <w:bCs/>
                <w:sz w:val="28"/>
                <w:szCs w:val="28"/>
              </w:rPr>
            </w:pPr>
            <w:r w:rsidRPr="003068A8">
              <w:rPr>
                <w:rFonts w:ascii="Times New Roman" w:hAnsi="Times New Roman" w:cs="Times New Roman"/>
                <w:b/>
                <w:bCs/>
                <w:sz w:val="28"/>
                <w:szCs w:val="28"/>
              </w:rPr>
              <w:tab/>
            </w:r>
            <w:r w:rsidRPr="003068A8">
              <w:rPr>
                <w:rFonts w:ascii="Times New Roman" w:hAnsi="Times New Roman" w:cs="Times New Roman"/>
                <w:bCs/>
                <w:sz w:val="28"/>
                <w:szCs w:val="28"/>
              </w:rPr>
              <w:t>Регламентируется Кодексом Российской Федерации  об административных правонарушениях.</w:t>
            </w:r>
          </w:p>
          <w:p w:rsidR="00F77761" w:rsidRPr="003068A8" w:rsidRDefault="00F77761" w:rsidP="00603605">
            <w:pPr>
              <w:tabs>
                <w:tab w:val="left" w:pos="720"/>
              </w:tabs>
              <w:spacing w:line="240" w:lineRule="auto"/>
              <w:jc w:val="both"/>
              <w:rPr>
                <w:rFonts w:ascii="Times New Roman" w:hAnsi="Times New Roman" w:cs="Times New Roman"/>
                <w:bCs/>
                <w:sz w:val="28"/>
                <w:szCs w:val="28"/>
              </w:rPr>
            </w:pPr>
          </w:p>
          <w:p w:rsidR="00F77761" w:rsidRPr="003068A8" w:rsidRDefault="00F77761" w:rsidP="00603605">
            <w:pPr>
              <w:tabs>
                <w:tab w:val="left" w:pos="720"/>
              </w:tabs>
              <w:spacing w:line="240" w:lineRule="auto"/>
              <w:ind w:firstLine="720"/>
              <w:jc w:val="both"/>
              <w:rPr>
                <w:rFonts w:ascii="Times New Roman" w:hAnsi="Times New Roman" w:cs="Times New Roman"/>
                <w:b/>
                <w:bCs/>
                <w:iCs/>
                <w:sz w:val="28"/>
                <w:szCs w:val="28"/>
              </w:rPr>
            </w:pPr>
            <w:r w:rsidRPr="003068A8">
              <w:rPr>
                <w:rFonts w:ascii="Times New Roman" w:hAnsi="Times New Roman" w:cs="Times New Roman"/>
                <w:b/>
                <w:bCs/>
                <w:iCs/>
                <w:sz w:val="28"/>
                <w:szCs w:val="28"/>
              </w:rPr>
              <w:t>Статья 6.8. Незаконный оборот наркотических средств, психотропных веществ или их аналогов</w:t>
            </w:r>
          </w:p>
          <w:p w:rsidR="00F77761" w:rsidRPr="003068A8" w:rsidRDefault="00F77761" w:rsidP="00603605">
            <w:pPr>
              <w:tabs>
                <w:tab w:val="left" w:pos="720"/>
              </w:tabs>
              <w:spacing w:line="240" w:lineRule="auto"/>
              <w:ind w:firstLine="720"/>
              <w:jc w:val="both"/>
              <w:rPr>
                <w:rFonts w:ascii="Times New Roman" w:hAnsi="Times New Roman" w:cs="Times New Roman"/>
                <w:sz w:val="28"/>
                <w:szCs w:val="28"/>
              </w:rPr>
            </w:pPr>
            <w:r w:rsidRPr="003068A8">
              <w:rPr>
                <w:rFonts w:ascii="Times New Roman" w:hAnsi="Times New Roman" w:cs="Times New Roman"/>
                <w:sz w:val="28"/>
                <w:szCs w:val="28"/>
              </w:rPr>
              <w:t>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w:t>
            </w:r>
          </w:p>
          <w:p w:rsidR="00F77761" w:rsidRDefault="00F77761" w:rsidP="00603605">
            <w:pPr>
              <w:tabs>
                <w:tab w:val="left" w:pos="7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наказание штраф или административный арест до 15 суток.</w:t>
            </w:r>
          </w:p>
          <w:p w:rsidR="00F77761" w:rsidRPr="003068A8" w:rsidRDefault="00F77761" w:rsidP="00603605">
            <w:pPr>
              <w:tabs>
                <w:tab w:val="left" w:pos="720"/>
              </w:tabs>
              <w:spacing w:line="240" w:lineRule="auto"/>
              <w:ind w:firstLine="720"/>
              <w:jc w:val="both"/>
              <w:rPr>
                <w:rFonts w:ascii="Times New Roman" w:hAnsi="Times New Roman" w:cs="Times New Roman"/>
                <w:sz w:val="28"/>
                <w:szCs w:val="28"/>
              </w:rPr>
            </w:pPr>
          </w:p>
          <w:p w:rsidR="00F77761" w:rsidRPr="003068A8" w:rsidRDefault="00F77761" w:rsidP="00603605">
            <w:pPr>
              <w:tabs>
                <w:tab w:val="left" w:pos="720"/>
              </w:tabs>
              <w:spacing w:line="240" w:lineRule="auto"/>
              <w:ind w:firstLine="720"/>
              <w:jc w:val="both"/>
              <w:rPr>
                <w:rFonts w:ascii="Times New Roman" w:hAnsi="Times New Roman" w:cs="Times New Roman"/>
                <w:b/>
                <w:bCs/>
                <w:iCs/>
                <w:sz w:val="28"/>
                <w:szCs w:val="28"/>
              </w:rPr>
            </w:pPr>
            <w:r w:rsidRPr="003068A8">
              <w:rPr>
                <w:rFonts w:ascii="Times New Roman" w:hAnsi="Times New Roman" w:cs="Times New Roman"/>
                <w:b/>
                <w:bCs/>
                <w:iCs/>
                <w:sz w:val="28"/>
                <w:szCs w:val="28"/>
              </w:rPr>
              <w:t>Статья 6.9. Потребление наркотических средств или психотропных веществ без назначения врача</w:t>
            </w:r>
          </w:p>
          <w:p w:rsidR="00F77761" w:rsidRDefault="00F77761" w:rsidP="00603605">
            <w:pPr>
              <w:tabs>
                <w:tab w:val="left" w:pos="7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наказание  </w:t>
            </w:r>
            <w:r>
              <w:rPr>
                <w:rFonts w:ascii="Times New Roman" w:hAnsi="Times New Roman" w:cs="Times New Roman"/>
                <w:sz w:val="28"/>
                <w:szCs w:val="28"/>
              </w:rPr>
              <w:t>–</w:t>
            </w:r>
            <w:r w:rsidRPr="003068A8">
              <w:rPr>
                <w:rFonts w:ascii="Times New Roman" w:hAnsi="Times New Roman" w:cs="Times New Roman"/>
                <w:sz w:val="28"/>
                <w:szCs w:val="28"/>
              </w:rPr>
              <w:t xml:space="preserve"> штраф или административный арест до 15 суток.</w:t>
            </w:r>
          </w:p>
          <w:p w:rsidR="00F77761" w:rsidRPr="003068A8" w:rsidRDefault="00F77761" w:rsidP="00603605">
            <w:pPr>
              <w:tabs>
                <w:tab w:val="left" w:pos="720"/>
              </w:tabs>
              <w:spacing w:line="240" w:lineRule="auto"/>
              <w:ind w:firstLine="720"/>
              <w:jc w:val="both"/>
              <w:rPr>
                <w:rFonts w:ascii="Times New Roman" w:hAnsi="Times New Roman" w:cs="Times New Roman"/>
                <w:b/>
                <w:bCs/>
                <w:sz w:val="28"/>
                <w:szCs w:val="28"/>
              </w:rPr>
            </w:pPr>
            <w:r w:rsidRPr="003068A8">
              <w:rPr>
                <w:rFonts w:ascii="Times New Roman" w:hAnsi="Times New Roman" w:cs="Times New Roman"/>
                <w:b/>
                <w:bCs/>
                <w:iCs/>
                <w:sz w:val="28"/>
                <w:szCs w:val="28"/>
              </w:rPr>
              <w:t>Статья 20.20 ч.2  Потребление наркотических средств или психотропных веществ без назначения врача в общественных местах</w:t>
            </w:r>
            <w:r w:rsidRPr="003068A8">
              <w:rPr>
                <w:rFonts w:ascii="Times New Roman" w:hAnsi="Times New Roman" w:cs="Times New Roman"/>
                <w:b/>
                <w:bCs/>
                <w:sz w:val="28"/>
                <w:szCs w:val="28"/>
              </w:rPr>
              <w:t>.</w:t>
            </w:r>
          </w:p>
          <w:p w:rsidR="00F77761" w:rsidRDefault="00F77761" w:rsidP="00603605">
            <w:pPr>
              <w:tabs>
                <w:tab w:val="left" w:pos="7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наказание – штраф или административный арест до 15 суток.</w:t>
            </w:r>
          </w:p>
          <w:p w:rsidR="00F77761" w:rsidRPr="003068A8" w:rsidRDefault="00F77761" w:rsidP="00603605">
            <w:pPr>
              <w:tabs>
                <w:tab w:val="left" w:pos="720"/>
              </w:tabs>
              <w:spacing w:line="240" w:lineRule="auto"/>
              <w:ind w:firstLine="720"/>
              <w:jc w:val="both"/>
              <w:rPr>
                <w:rFonts w:ascii="Times New Roman" w:hAnsi="Times New Roman" w:cs="Times New Roman"/>
                <w:sz w:val="28"/>
                <w:szCs w:val="28"/>
              </w:rPr>
            </w:pPr>
          </w:p>
          <w:p w:rsidR="00F77761" w:rsidRPr="003068A8" w:rsidRDefault="00F77761" w:rsidP="00603605">
            <w:pPr>
              <w:pStyle w:val="ConsPlusNormal"/>
              <w:ind w:firstLine="720"/>
              <w:jc w:val="both"/>
              <w:outlineLvl w:val="2"/>
              <w:rPr>
                <w:rFonts w:ascii="Times New Roman" w:hAnsi="Times New Roman" w:cs="Times New Roman"/>
                <w:b/>
                <w:sz w:val="28"/>
                <w:szCs w:val="28"/>
              </w:rPr>
            </w:pPr>
            <w:r w:rsidRPr="003068A8">
              <w:rPr>
                <w:rFonts w:ascii="Times New Roman" w:hAnsi="Times New Roman" w:cs="Times New Roman"/>
                <w:b/>
                <w:bCs/>
                <w:iCs/>
                <w:sz w:val="28"/>
                <w:szCs w:val="28"/>
              </w:rPr>
              <w:t>Статья</w:t>
            </w:r>
            <w:proofErr w:type="gramStart"/>
            <w:r w:rsidRPr="003068A8">
              <w:rPr>
                <w:rFonts w:ascii="Times New Roman" w:hAnsi="Times New Roman" w:cs="Times New Roman"/>
                <w:b/>
                <w:sz w:val="28"/>
                <w:szCs w:val="28"/>
              </w:rPr>
              <w:t>6</w:t>
            </w:r>
            <w:proofErr w:type="gramEnd"/>
            <w:r w:rsidRPr="003068A8">
              <w:rPr>
                <w:rFonts w:ascii="Times New Roman" w:hAnsi="Times New Roman" w:cs="Times New Roman"/>
                <w:b/>
                <w:sz w:val="28"/>
                <w:szCs w:val="28"/>
              </w:rPr>
              <w:t xml:space="preserve">.13Пропаганда наркотических средств, психотропных веществ или их </w:t>
            </w:r>
            <w:proofErr w:type="spellStart"/>
            <w:r w:rsidRPr="003068A8">
              <w:rPr>
                <w:rFonts w:ascii="Times New Roman" w:hAnsi="Times New Roman" w:cs="Times New Roman"/>
                <w:b/>
                <w:sz w:val="28"/>
                <w:szCs w:val="28"/>
              </w:rPr>
              <w:t>прекурсоров</w:t>
            </w:r>
            <w:proofErr w:type="spellEnd"/>
            <w:r w:rsidRPr="003068A8">
              <w:rPr>
                <w:rFonts w:ascii="Times New Roman" w:hAnsi="Times New Roman" w:cs="Times New Roman"/>
                <w:b/>
                <w:sz w:val="28"/>
                <w:szCs w:val="28"/>
              </w:rPr>
              <w:t xml:space="preserve">, растений, содержащих наркотические средства или психотропные вещества либо их </w:t>
            </w:r>
            <w:proofErr w:type="spellStart"/>
            <w:r w:rsidRPr="003068A8">
              <w:rPr>
                <w:rFonts w:ascii="Times New Roman" w:hAnsi="Times New Roman" w:cs="Times New Roman"/>
                <w:b/>
                <w:sz w:val="28"/>
                <w:szCs w:val="28"/>
              </w:rPr>
              <w:t>прекурсоры</w:t>
            </w:r>
            <w:proofErr w:type="spellEnd"/>
            <w:r w:rsidRPr="003068A8">
              <w:rPr>
                <w:rFonts w:ascii="Times New Roman" w:hAnsi="Times New Roman" w:cs="Times New Roman"/>
                <w:b/>
                <w:sz w:val="28"/>
                <w:szCs w:val="28"/>
              </w:rPr>
              <w:t xml:space="preserve">, и их частей, содержащихнаркотические средства или психотропные вещества либо их </w:t>
            </w:r>
            <w:proofErr w:type="spellStart"/>
            <w:r w:rsidRPr="003068A8">
              <w:rPr>
                <w:rFonts w:ascii="Times New Roman" w:hAnsi="Times New Roman" w:cs="Times New Roman"/>
                <w:b/>
                <w:sz w:val="28"/>
                <w:szCs w:val="28"/>
              </w:rPr>
              <w:t>прекурсоры</w:t>
            </w:r>
            <w:proofErr w:type="spellEnd"/>
            <w:r w:rsidRPr="003068A8">
              <w:rPr>
                <w:rFonts w:ascii="Times New Roman" w:hAnsi="Times New Roman" w:cs="Times New Roman"/>
                <w:b/>
                <w:sz w:val="28"/>
                <w:szCs w:val="28"/>
              </w:rPr>
              <w:t xml:space="preserve">.  </w:t>
            </w:r>
          </w:p>
          <w:p w:rsidR="00F77761" w:rsidRPr="003068A8" w:rsidRDefault="00F77761" w:rsidP="00603605">
            <w:pPr>
              <w:spacing w:line="240" w:lineRule="auto"/>
              <w:ind w:firstLine="709"/>
              <w:jc w:val="both"/>
              <w:rPr>
                <w:rFonts w:ascii="Times New Roman" w:hAnsi="Times New Roman" w:cs="Times New Roman"/>
                <w:sz w:val="28"/>
                <w:szCs w:val="28"/>
              </w:rPr>
            </w:pPr>
            <w:r w:rsidRPr="003068A8">
              <w:rPr>
                <w:rFonts w:ascii="Times New Roman" w:hAnsi="Times New Roman" w:cs="Times New Roman"/>
                <w:spacing w:val="2"/>
                <w:sz w:val="28"/>
                <w:szCs w:val="28"/>
              </w:rPr>
              <w:t>Пропаганда наркотиков – это п</w:t>
            </w:r>
            <w:r w:rsidRPr="003068A8">
              <w:rPr>
                <w:rFonts w:ascii="Times New Roman" w:hAnsi="Times New Roman" w:cs="Times New Roman"/>
                <w:sz w:val="28"/>
                <w:szCs w:val="28"/>
              </w:rPr>
              <w:t xml:space="preserve">ропаганда наркотических средств, психотропных веществ и их </w:t>
            </w:r>
            <w:proofErr w:type="spellStart"/>
            <w:r w:rsidRPr="003068A8">
              <w:rPr>
                <w:rFonts w:ascii="Times New Roman" w:hAnsi="Times New Roman" w:cs="Times New Roman"/>
                <w:sz w:val="28"/>
                <w:szCs w:val="28"/>
              </w:rPr>
              <w:t>прекурсоров</w:t>
            </w:r>
            <w:proofErr w:type="spellEnd"/>
            <w:r w:rsidRPr="003068A8">
              <w:rPr>
                <w:rFonts w:ascii="Times New Roman" w:hAnsi="Times New Roman" w:cs="Times New Roman"/>
                <w:sz w:val="28"/>
                <w:szCs w:val="28"/>
              </w:rPr>
              <w:t xml:space="preserve">, культивирования </w:t>
            </w:r>
            <w:proofErr w:type="spellStart"/>
            <w:r w:rsidRPr="003068A8">
              <w:rPr>
                <w:rFonts w:ascii="Times New Roman" w:hAnsi="Times New Roman" w:cs="Times New Roman"/>
                <w:sz w:val="28"/>
                <w:szCs w:val="28"/>
              </w:rPr>
              <w:t>наркосодержащих</w:t>
            </w:r>
            <w:proofErr w:type="spellEnd"/>
            <w:r w:rsidRPr="003068A8">
              <w:rPr>
                <w:rFonts w:ascii="Times New Roman" w:hAnsi="Times New Roman" w:cs="Times New Roman"/>
                <w:sz w:val="28"/>
                <w:szCs w:val="28"/>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3068A8">
              <w:rPr>
                <w:rFonts w:ascii="Times New Roman" w:hAnsi="Times New Roman" w:cs="Times New Roman"/>
                <w:sz w:val="28"/>
                <w:szCs w:val="28"/>
              </w:rPr>
              <w:t>прекурсоров</w:t>
            </w:r>
            <w:proofErr w:type="spellEnd"/>
            <w:r w:rsidRPr="003068A8">
              <w:rPr>
                <w:rFonts w:ascii="Times New Roman" w:hAnsi="Times New Roman" w:cs="Times New Roman"/>
                <w:sz w:val="28"/>
                <w:szCs w:val="28"/>
              </w:rPr>
              <w:t xml:space="preserve">, местах их приобретения, способах и местах культивирования </w:t>
            </w:r>
            <w:proofErr w:type="spellStart"/>
            <w:r w:rsidRPr="003068A8">
              <w:rPr>
                <w:rFonts w:ascii="Times New Roman" w:hAnsi="Times New Roman" w:cs="Times New Roman"/>
                <w:sz w:val="28"/>
                <w:szCs w:val="28"/>
              </w:rPr>
              <w:t>наркосодержащих</w:t>
            </w:r>
            <w:proofErr w:type="spellEnd"/>
            <w:r w:rsidRPr="003068A8">
              <w:rPr>
                <w:rFonts w:ascii="Times New Roman" w:hAnsi="Times New Roman" w:cs="Times New Roman"/>
                <w:sz w:val="28"/>
                <w:szCs w:val="28"/>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w:t>
            </w:r>
          </w:p>
          <w:p w:rsidR="00F77761" w:rsidRDefault="00F77761" w:rsidP="00603605">
            <w:pPr>
              <w:spacing w:line="240" w:lineRule="auto"/>
              <w:ind w:firstLine="709"/>
              <w:jc w:val="both"/>
              <w:rPr>
                <w:rFonts w:ascii="Times New Roman" w:hAnsi="Times New Roman" w:cs="Times New Roman"/>
                <w:sz w:val="28"/>
                <w:szCs w:val="28"/>
              </w:rPr>
            </w:pPr>
          </w:p>
          <w:p w:rsidR="00F77761" w:rsidRPr="003068A8" w:rsidRDefault="00F77761" w:rsidP="00603605">
            <w:pPr>
              <w:spacing w:line="240" w:lineRule="auto"/>
              <w:ind w:firstLine="709"/>
              <w:jc w:val="both"/>
              <w:rPr>
                <w:rFonts w:ascii="Times New Roman" w:hAnsi="Times New Roman" w:cs="Times New Roman"/>
                <w:sz w:val="28"/>
                <w:szCs w:val="28"/>
              </w:rPr>
            </w:pPr>
          </w:p>
          <w:p w:rsidR="00F77761" w:rsidRPr="003068A8" w:rsidRDefault="00F77761" w:rsidP="00603605">
            <w:pPr>
              <w:shd w:val="clear" w:color="auto" w:fill="FFFFFF"/>
              <w:spacing w:line="240" w:lineRule="auto"/>
              <w:ind w:firstLine="704"/>
              <w:jc w:val="both"/>
              <w:rPr>
                <w:rFonts w:ascii="Times New Roman" w:hAnsi="Times New Roman" w:cs="Times New Roman"/>
                <w:b/>
                <w:i/>
                <w:spacing w:val="2"/>
                <w:sz w:val="28"/>
                <w:szCs w:val="28"/>
              </w:rPr>
            </w:pPr>
            <w:r w:rsidRPr="003068A8">
              <w:rPr>
                <w:rFonts w:ascii="Times New Roman" w:hAnsi="Times New Roman" w:cs="Times New Roman"/>
                <w:b/>
                <w:i/>
                <w:spacing w:val="2"/>
                <w:sz w:val="28"/>
                <w:szCs w:val="28"/>
              </w:rPr>
              <w:t>Среди товаров, содержащих рекламу наркотиков, наиболее часто встречаются:</w:t>
            </w:r>
          </w:p>
          <w:p w:rsidR="00F77761" w:rsidRDefault="00F77761" w:rsidP="00603605">
            <w:pPr>
              <w:shd w:val="clear" w:color="auto" w:fill="FFFFFF"/>
              <w:tabs>
                <w:tab w:val="left" w:pos="684"/>
                <w:tab w:val="left" w:pos="900"/>
              </w:tabs>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ab/>
            </w:r>
            <w:r w:rsidRPr="003068A8">
              <w:rPr>
                <w:rFonts w:ascii="Times New Roman" w:hAnsi="Times New Roman" w:cs="Times New Roman"/>
                <w:spacing w:val="-1"/>
                <w:sz w:val="28"/>
                <w:szCs w:val="28"/>
              </w:rPr>
              <w:t xml:space="preserve">настойка   «Конопляная»   и   пиво   с </w:t>
            </w:r>
            <w:r w:rsidRPr="003068A8">
              <w:rPr>
                <w:rFonts w:ascii="Times New Roman" w:hAnsi="Times New Roman" w:cs="Times New Roman"/>
                <w:sz w:val="28"/>
                <w:szCs w:val="28"/>
              </w:rPr>
              <w:t>добавлением   цветов   конопли;</w:t>
            </w:r>
          </w:p>
          <w:p w:rsidR="00F77761" w:rsidRDefault="00F77761" w:rsidP="00603605">
            <w:pPr>
              <w:shd w:val="clear" w:color="auto" w:fill="FFFFFF"/>
              <w:tabs>
                <w:tab w:val="left" w:pos="684"/>
                <w:tab w:val="left" w:pos="900"/>
              </w:tabs>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Pr="003068A8">
              <w:rPr>
                <w:rFonts w:ascii="Times New Roman" w:hAnsi="Times New Roman" w:cs="Times New Roman"/>
                <w:spacing w:val="-1"/>
                <w:sz w:val="28"/>
                <w:szCs w:val="28"/>
              </w:rPr>
              <w:t>предметы одежды (футболки, напуль</w:t>
            </w:r>
            <w:r w:rsidRPr="003068A8">
              <w:rPr>
                <w:rFonts w:ascii="Times New Roman" w:hAnsi="Times New Roman" w:cs="Times New Roman"/>
                <w:spacing w:val="4"/>
                <w:sz w:val="28"/>
                <w:szCs w:val="28"/>
              </w:rPr>
              <w:t>сники, кепки и головные повязки, ременные бляхи) с изоб</w:t>
            </w:r>
            <w:r w:rsidRPr="003068A8">
              <w:rPr>
                <w:rFonts w:ascii="Times New Roman" w:hAnsi="Times New Roman" w:cs="Times New Roman"/>
                <w:spacing w:val="6"/>
                <w:sz w:val="28"/>
                <w:szCs w:val="28"/>
              </w:rPr>
              <w:t xml:space="preserve">ражением листьев конопли и надписями, </w:t>
            </w:r>
            <w:r w:rsidRPr="003068A8">
              <w:rPr>
                <w:rFonts w:ascii="Times New Roman" w:hAnsi="Times New Roman" w:cs="Times New Roman"/>
                <w:spacing w:val="-1"/>
                <w:sz w:val="28"/>
                <w:szCs w:val="28"/>
              </w:rPr>
              <w:t xml:space="preserve">содержащими   пропаганду  и незаконную </w:t>
            </w:r>
            <w:r w:rsidRPr="003068A8">
              <w:rPr>
                <w:rFonts w:ascii="Times New Roman" w:hAnsi="Times New Roman" w:cs="Times New Roman"/>
                <w:spacing w:val="2"/>
                <w:sz w:val="28"/>
                <w:szCs w:val="28"/>
              </w:rPr>
              <w:t>рекламу наркотиков   на  английском  язы</w:t>
            </w:r>
            <w:r w:rsidRPr="003068A8">
              <w:rPr>
                <w:rFonts w:ascii="Times New Roman" w:hAnsi="Times New Roman" w:cs="Times New Roman"/>
                <w:spacing w:val="2"/>
                <w:sz w:val="28"/>
                <w:szCs w:val="28"/>
              </w:rPr>
              <w:softHyphen/>
            </w:r>
            <w:r w:rsidRPr="003068A8">
              <w:rPr>
                <w:rFonts w:ascii="Times New Roman" w:hAnsi="Times New Roman" w:cs="Times New Roman"/>
                <w:spacing w:val="-1"/>
                <w:sz w:val="28"/>
                <w:szCs w:val="28"/>
              </w:rPr>
              <w:t>ке,   к   примеру:   «</w:t>
            </w:r>
            <w:proofErr w:type="spellStart"/>
            <w:r w:rsidRPr="003068A8">
              <w:rPr>
                <w:rFonts w:ascii="Times New Roman" w:hAnsi="Times New Roman" w:cs="Times New Roman"/>
                <w:spacing w:val="-1"/>
                <w:sz w:val="28"/>
                <w:szCs w:val="28"/>
              </w:rPr>
              <w:t>Marijuana</w:t>
            </w:r>
            <w:proofErr w:type="spellEnd"/>
            <w:r w:rsidRPr="003068A8">
              <w:rPr>
                <w:rFonts w:ascii="Times New Roman" w:hAnsi="Times New Roman" w:cs="Times New Roman"/>
                <w:spacing w:val="-1"/>
                <w:sz w:val="28"/>
                <w:szCs w:val="28"/>
              </w:rPr>
              <w:t>», «</w:t>
            </w:r>
            <w:proofErr w:type="spellStart"/>
            <w:r w:rsidRPr="003068A8">
              <w:rPr>
                <w:rFonts w:ascii="Times New Roman" w:hAnsi="Times New Roman" w:cs="Times New Roman"/>
                <w:spacing w:val="-1"/>
                <w:sz w:val="28"/>
                <w:szCs w:val="28"/>
              </w:rPr>
              <w:t>JustTry</w:t>
            </w:r>
            <w:proofErr w:type="spellEnd"/>
            <w:r w:rsidRPr="003068A8">
              <w:rPr>
                <w:rFonts w:ascii="Times New Roman" w:hAnsi="Times New Roman" w:cs="Times New Roman"/>
                <w:spacing w:val="-1"/>
                <w:sz w:val="28"/>
                <w:szCs w:val="28"/>
              </w:rPr>
              <w:t xml:space="preserve">» </w:t>
            </w:r>
            <w:r w:rsidRPr="003068A8">
              <w:rPr>
                <w:rFonts w:ascii="Times New Roman" w:hAnsi="Times New Roman" w:cs="Times New Roman"/>
                <w:sz w:val="28"/>
                <w:szCs w:val="28"/>
              </w:rPr>
              <w:t>(«просто  попробуй»),   «</w:t>
            </w:r>
            <w:proofErr w:type="spellStart"/>
            <w:r w:rsidRPr="003068A8">
              <w:rPr>
                <w:rFonts w:ascii="Times New Roman" w:hAnsi="Times New Roman" w:cs="Times New Roman"/>
                <w:sz w:val="28"/>
                <w:szCs w:val="28"/>
              </w:rPr>
              <w:t>Godmadegrass</w:t>
            </w:r>
            <w:proofErr w:type="spellEnd"/>
            <w:r w:rsidRPr="003068A8">
              <w:rPr>
                <w:rFonts w:ascii="Times New Roman" w:hAnsi="Times New Roman" w:cs="Times New Roman"/>
                <w:sz w:val="28"/>
                <w:szCs w:val="28"/>
              </w:rPr>
              <w:t xml:space="preserve"> – </w:t>
            </w:r>
            <w:proofErr w:type="spellStart"/>
            <w:r w:rsidRPr="003068A8">
              <w:rPr>
                <w:rFonts w:ascii="Times New Roman" w:hAnsi="Times New Roman" w:cs="Times New Roman"/>
                <w:sz w:val="28"/>
                <w:szCs w:val="28"/>
              </w:rPr>
              <w:t>manmadebooze</w:t>
            </w:r>
            <w:proofErr w:type="spellEnd"/>
            <w:r w:rsidRPr="003068A8">
              <w:rPr>
                <w:rFonts w:ascii="Times New Roman" w:hAnsi="Times New Roman" w:cs="Times New Roman"/>
                <w:sz w:val="28"/>
                <w:szCs w:val="28"/>
              </w:rPr>
              <w:t xml:space="preserve">»   («Бог   создал  траву – </w:t>
            </w:r>
            <w:r w:rsidRPr="003068A8">
              <w:rPr>
                <w:rFonts w:ascii="Times New Roman" w:hAnsi="Times New Roman" w:cs="Times New Roman"/>
                <w:spacing w:val="3"/>
                <w:sz w:val="28"/>
                <w:szCs w:val="28"/>
              </w:rPr>
              <w:t>человек   создал   наркотик»),   «</w:t>
            </w:r>
            <w:proofErr w:type="spellStart"/>
            <w:r w:rsidRPr="003068A8">
              <w:rPr>
                <w:rFonts w:ascii="Times New Roman" w:hAnsi="Times New Roman" w:cs="Times New Roman"/>
                <w:spacing w:val="3"/>
                <w:sz w:val="28"/>
                <w:szCs w:val="28"/>
              </w:rPr>
              <w:t>Freshair</w:t>
            </w:r>
            <w:r w:rsidRPr="003068A8">
              <w:rPr>
                <w:rFonts w:ascii="Times New Roman" w:hAnsi="Times New Roman" w:cs="Times New Roman"/>
                <w:sz w:val="28"/>
                <w:szCs w:val="28"/>
              </w:rPr>
              <w:t>quality</w:t>
            </w:r>
            <w:proofErr w:type="spellEnd"/>
            <w:r w:rsidRPr="003068A8">
              <w:rPr>
                <w:rFonts w:ascii="Times New Roman" w:hAnsi="Times New Roman" w:cs="Times New Roman"/>
                <w:sz w:val="28"/>
                <w:szCs w:val="28"/>
              </w:rPr>
              <w:t>» («воздух высшего качества») и др.;</w:t>
            </w:r>
          </w:p>
          <w:p w:rsidR="00F77761" w:rsidRDefault="00F77761" w:rsidP="00603605">
            <w:pPr>
              <w:shd w:val="clear" w:color="auto" w:fill="FFFFFF"/>
              <w:tabs>
                <w:tab w:val="left" w:pos="684"/>
                <w:tab w:val="left" w:pos="900"/>
              </w:tabs>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Pr="003068A8">
              <w:rPr>
                <w:rFonts w:ascii="Times New Roman" w:hAnsi="Times New Roman" w:cs="Times New Roman"/>
                <w:spacing w:val="1"/>
                <w:sz w:val="28"/>
                <w:szCs w:val="28"/>
              </w:rPr>
              <w:t xml:space="preserve">предметы  бижутерии  и  сувенирная </w:t>
            </w:r>
            <w:r w:rsidRPr="003068A8">
              <w:rPr>
                <w:rFonts w:ascii="Times New Roman" w:hAnsi="Times New Roman" w:cs="Times New Roman"/>
                <w:sz w:val="28"/>
                <w:szCs w:val="28"/>
              </w:rPr>
              <w:t>продукция   с  аналогичными  изображени</w:t>
            </w:r>
            <w:r w:rsidRPr="003068A8">
              <w:rPr>
                <w:rFonts w:ascii="Times New Roman" w:hAnsi="Times New Roman" w:cs="Times New Roman"/>
                <w:sz w:val="28"/>
                <w:szCs w:val="28"/>
              </w:rPr>
              <w:softHyphen/>
              <w:t xml:space="preserve">ями </w:t>
            </w:r>
            <w:r w:rsidRPr="003068A8">
              <w:rPr>
                <w:rFonts w:ascii="Times New Roman" w:hAnsi="Times New Roman" w:cs="Times New Roman"/>
                <w:spacing w:val="-1"/>
                <w:sz w:val="28"/>
                <w:szCs w:val="28"/>
              </w:rPr>
              <w:t>и  надписями:   значки,   серьги,   кулоны</w:t>
            </w:r>
            <w:r w:rsidRPr="003068A8">
              <w:rPr>
                <w:rFonts w:ascii="Times New Roman" w:hAnsi="Times New Roman" w:cs="Times New Roman"/>
                <w:spacing w:val="1"/>
                <w:sz w:val="28"/>
                <w:szCs w:val="28"/>
              </w:rPr>
              <w:t>, брелоки,   шнуры  и  чехлы для  сотовых   телефонов,   зажигалки,   кошельки</w:t>
            </w:r>
            <w:r w:rsidRPr="003068A8">
              <w:rPr>
                <w:rFonts w:ascii="Times New Roman" w:hAnsi="Times New Roman" w:cs="Times New Roman"/>
                <w:sz w:val="28"/>
                <w:szCs w:val="28"/>
              </w:rPr>
              <w:t>;</w:t>
            </w:r>
          </w:p>
          <w:p w:rsidR="00F77761" w:rsidRDefault="00F77761" w:rsidP="00603605">
            <w:pPr>
              <w:shd w:val="clear" w:color="auto" w:fill="FFFFFF"/>
              <w:tabs>
                <w:tab w:val="left" w:pos="660"/>
                <w:tab w:val="left" w:pos="900"/>
              </w:tabs>
              <w:spacing w:line="240" w:lineRule="auto"/>
              <w:ind w:firstLine="704"/>
              <w:jc w:val="both"/>
              <w:rPr>
                <w:rFonts w:ascii="Times New Roman" w:hAnsi="Times New Roman" w:cs="Times New Roman"/>
                <w:spacing w:val="-13"/>
                <w:sz w:val="28"/>
                <w:szCs w:val="28"/>
              </w:rPr>
            </w:pPr>
            <w:r>
              <w:rPr>
                <w:rFonts w:ascii="Times New Roman" w:hAnsi="Times New Roman" w:cs="Times New Roman"/>
                <w:sz w:val="28"/>
                <w:szCs w:val="28"/>
              </w:rPr>
              <w:t xml:space="preserve">– </w:t>
            </w:r>
            <w:r w:rsidRPr="003068A8">
              <w:rPr>
                <w:rFonts w:ascii="Times New Roman" w:hAnsi="Times New Roman" w:cs="Times New Roman"/>
                <w:spacing w:val="1"/>
                <w:sz w:val="28"/>
                <w:szCs w:val="28"/>
              </w:rPr>
              <w:t>полиграфическая продукция: наклей</w:t>
            </w:r>
            <w:r w:rsidRPr="003068A8">
              <w:rPr>
                <w:rFonts w:ascii="Times New Roman" w:hAnsi="Times New Roman" w:cs="Times New Roman"/>
                <w:spacing w:val="1"/>
                <w:sz w:val="28"/>
                <w:szCs w:val="28"/>
              </w:rPr>
              <w:softHyphen/>
            </w:r>
            <w:r w:rsidRPr="003068A8">
              <w:rPr>
                <w:rFonts w:ascii="Times New Roman" w:hAnsi="Times New Roman" w:cs="Times New Roman"/>
                <w:spacing w:val="3"/>
                <w:sz w:val="28"/>
                <w:szCs w:val="28"/>
              </w:rPr>
              <w:t xml:space="preserve">ки   для   автомобилей, аппликации   для </w:t>
            </w:r>
            <w:r w:rsidRPr="003068A8">
              <w:rPr>
                <w:rFonts w:ascii="Times New Roman" w:hAnsi="Times New Roman" w:cs="Times New Roman"/>
                <w:spacing w:val="-13"/>
                <w:sz w:val="28"/>
                <w:szCs w:val="28"/>
              </w:rPr>
              <w:t>футболок;</w:t>
            </w:r>
          </w:p>
          <w:p w:rsidR="00F77761" w:rsidRDefault="00F77761" w:rsidP="00603605">
            <w:pPr>
              <w:shd w:val="clear" w:color="auto" w:fill="FFFFFF"/>
              <w:tabs>
                <w:tab w:val="left" w:pos="660"/>
                <w:tab w:val="left" w:pos="900"/>
              </w:tabs>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Pr="003068A8">
              <w:rPr>
                <w:rFonts w:ascii="Times New Roman" w:hAnsi="Times New Roman" w:cs="Times New Roman"/>
                <w:spacing w:val="-2"/>
                <w:sz w:val="28"/>
                <w:szCs w:val="28"/>
              </w:rPr>
              <w:t>ароматические   палочки   «</w:t>
            </w:r>
            <w:proofErr w:type="spellStart"/>
            <w:r w:rsidRPr="003068A8">
              <w:rPr>
                <w:rFonts w:ascii="Times New Roman" w:hAnsi="Times New Roman" w:cs="Times New Roman"/>
                <w:spacing w:val="-2"/>
                <w:sz w:val="28"/>
                <w:szCs w:val="28"/>
              </w:rPr>
              <w:t>Cannabis</w:t>
            </w:r>
            <w:proofErr w:type="spellEnd"/>
            <w:r w:rsidRPr="003068A8">
              <w:rPr>
                <w:rFonts w:ascii="Times New Roman" w:hAnsi="Times New Roman" w:cs="Times New Roman"/>
                <w:spacing w:val="-2"/>
                <w:sz w:val="28"/>
                <w:szCs w:val="28"/>
              </w:rPr>
              <w:t>»</w:t>
            </w:r>
            <w:r w:rsidRPr="003068A8">
              <w:rPr>
                <w:rFonts w:ascii="Times New Roman" w:hAnsi="Times New Roman" w:cs="Times New Roman"/>
                <w:sz w:val="28"/>
                <w:szCs w:val="28"/>
              </w:rPr>
              <w:t>;</w:t>
            </w:r>
          </w:p>
          <w:p w:rsidR="00F77761" w:rsidRPr="003068A8" w:rsidRDefault="00F77761" w:rsidP="00603605">
            <w:pPr>
              <w:shd w:val="clear" w:color="auto" w:fill="FFFFFF"/>
              <w:tabs>
                <w:tab w:val="left" w:pos="660"/>
                <w:tab w:val="left" w:pos="900"/>
              </w:tabs>
              <w:spacing w:line="240" w:lineRule="auto"/>
              <w:ind w:firstLine="704"/>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Pr="003068A8">
              <w:rPr>
                <w:rFonts w:ascii="Times New Roman" w:hAnsi="Times New Roman" w:cs="Times New Roman"/>
                <w:spacing w:val="-1"/>
                <w:sz w:val="28"/>
                <w:szCs w:val="28"/>
              </w:rPr>
              <w:t>сборники фильмов «</w:t>
            </w:r>
            <w:proofErr w:type="spellStart"/>
            <w:r w:rsidRPr="003068A8">
              <w:rPr>
                <w:rFonts w:ascii="Times New Roman" w:hAnsi="Times New Roman" w:cs="Times New Roman"/>
                <w:spacing w:val="-1"/>
                <w:sz w:val="28"/>
                <w:szCs w:val="28"/>
              </w:rPr>
              <w:t>Растаман</w:t>
            </w:r>
            <w:proofErr w:type="spellEnd"/>
            <w:r w:rsidRPr="003068A8">
              <w:rPr>
                <w:rFonts w:ascii="Times New Roman" w:hAnsi="Times New Roman" w:cs="Times New Roman"/>
                <w:spacing w:val="-1"/>
                <w:sz w:val="28"/>
                <w:szCs w:val="28"/>
              </w:rPr>
              <w:t>», «Нар</w:t>
            </w:r>
            <w:r w:rsidRPr="003068A8">
              <w:rPr>
                <w:rFonts w:ascii="Times New Roman" w:hAnsi="Times New Roman" w:cs="Times New Roman"/>
                <w:spacing w:val="3"/>
                <w:sz w:val="28"/>
                <w:szCs w:val="28"/>
              </w:rPr>
              <w:t>кота».</w:t>
            </w:r>
          </w:p>
          <w:p w:rsidR="00F77761" w:rsidRPr="003068A8" w:rsidRDefault="00F77761" w:rsidP="00603605">
            <w:pPr>
              <w:shd w:val="clear" w:color="auto" w:fill="FFFFFF"/>
              <w:tabs>
                <w:tab w:val="left" w:pos="584"/>
                <w:tab w:val="left" w:pos="1080"/>
              </w:tabs>
              <w:spacing w:line="240" w:lineRule="auto"/>
              <w:ind w:firstLine="704"/>
              <w:rPr>
                <w:rFonts w:ascii="Times New Roman" w:hAnsi="Times New Roman" w:cs="Times New Roman"/>
                <w:spacing w:val="3"/>
                <w:sz w:val="28"/>
                <w:szCs w:val="28"/>
              </w:rPr>
            </w:pPr>
          </w:p>
          <w:tbl>
            <w:tblPr>
              <w:tblW w:w="6126" w:type="dxa"/>
              <w:jc w:val="center"/>
              <w:tblLayout w:type="fixed"/>
              <w:tblLook w:val="01E0"/>
            </w:tblPr>
            <w:tblGrid>
              <w:gridCol w:w="6126"/>
            </w:tblGrid>
            <w:tr w:rsidR="00F77761" w:rsidRPr="003068A8" w:rsidTr="00603605">
              <w:trPr>
                <w:trHeight w:val="3057"/>
                <w:jc w:val="center"/>
              </w:trPr>
              <w:tc>
                <w:tcPr>
                  <w:tcW w:w="6126" w:type="dxa"/>
                  <w:hideMark/>
                </w:tcPr>
                <w:p w:rsidR="00F77761" w:rsidRPr="003068A8" w:rsidRDefault="00F77761" w:rsidP="00603605">
                  <w:pPr>
                    <w:spacing w:line="240" w:lineRule="auto"/>
                    <w:rPr>
                      <w:rFonts w:ascii="Times New Roman" w:hAnsi="Times New Roman" w:cs="Times New Roman"/>
                      <w:sz w:val="28"/>
                      <w:szCs w:val="28"/>
                    </w:rPr>
                  </w:pPr>
                  <w:r w:rsidRPr="003068A8">
                    <w:rPr>
                      <w:rFonts w:ascii="Times New Roman" w:hAnsi="Times New Roman" w:cs="Times New Roman"/>
                      <w:noProof/>
                      <w:sz w:val="28"/>
                      <w:szCs w:val="28"/>
                      <w:lang w:eastAsia="ru-RU"/>
                    </w:rPr>
                    <w:drawing>
                      <wp:inline distT="0" distB="0" distL="0" distR="0">
                        <wp:extent cx="3552825" cy="3324611"/>
                        <wp:effectExtent l="0" t="0" r="0" b="9525"/>
                        <wp:docPr id="93" name="Рисунок 93" desc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5525" cy="3345852"/>
                                </a:xfrm>
                                <a:prstGeom prst="rect">
                                  <a:avLst/>
                                </a:prstGeom>
                                <a:noFill/>
                                <a:ln>
                                  <a:noFill/>
                                </a:ln>
                              </pic:spPr>
                            </pic:pic>
                          </a:graphicData>
                        </a:graphic>
                      </wp:inline>
                    </w:drawing>
                  </w:r>
                </w:p>
              </w:tc>
            </w:tr>
            <w:tr w:rsidR="00F77761" w:rsidRPr="003068A8" w:rsidTr="00603605">
              <w:trPr>
                <w:trHeight w:val="80"/>
                <w:jc w:val="center"/>
              </w:trPr>
              <w:tc>
                <w:tcPr>
                  <w:tcW w:w="6126" w:type="dxa"/>
                </w:tcPr>
                <w:p w:rsidR="00F77761" w:rsidRDefault="00F77761" w:rsidP="00603605">
                  <w:pPr>
                    <w:spacing w:line="240" w:lineRule="auto"/>
                    <w:rPr>
                      <w:rFonts w:ascii="Times New Roman" w:hAnsi="Times New Roman" w:cs="Times New Roman"/>
                      <w:sz w:val="28"/>
                      <w:szCs w:val="28"/>
                    </w:rPr>
                  </w:pPr>
                </w:p>
                <w:p w:rsidR="00F77761" w:rsidRDefault="00F77761" w:rsidP="00603605">
                  <w:pPr>
                    <w:spacing w:line="240" w:lineRule="auto"/>
                    <w:rPr>
                      <w:rFonts w:ascii="Times New Roman" w:hAnsi="Times New Roman" w:cs="Times New Roman"/>
                      <w:sz w:val="28"/>
                      <w:szCs w:val="28"/>
                    </w:rPr>
                  </w:pPr>
                </w:p>
                <w:p w:rsidR="00F77761" w:rsidRDefault="00F77761" w:rsidP="00603605">
                  <w:pPr>
                    <w:spacing w:line="240" w:lineRule="auto"/>
                    <w:rPr>
                      <w:rFonts w:ascii="Times New Roman" w:hAnsi="Times New Roman" w:cs="Times New Roman"/>
                      <w:sz w:val="28"/>
                      <w:szCs w:val="28"/>
                    </w:rPr>
                  </w:pPr>
                </w:p>
                <w:p w:rsidR="00F77761" w:rsidRPr="003068A8" w:rsidRDefault="00F77761" w:rsidP="00603605">
                  <w:pPr>
                    <w:spacing w:line="240" w:lineRule="auto"/>
                    <w:rPr>
                      <w:rFonts w:ascii="Times New Roman" w:hAnsi="Times New Roman" w:cs="Times New Roman"/>
                      <w:sz w:val="28"/>
                      <w:szCs w:val="28"/>
                    </w:rPr>
                  </w:pPr>
                </w:p>
              </w:tc>
            </w:tr>
            <w:tr w:rsidR="00F77761" w:rsidRPr="003068A8" w:rsidTr="00603605">
              <w:trPr>
                <w:jc w:val="center"/>
              </w:trPr>
              <w:tc>
                <w:tcPr>
                  <w:tcW w:w="6126" w:type="dxa"/>
                  <w:hideMark/>
                </w:tcPr>
                <w:p w:rsidR="00F77761" w:rsidRPr="003068A8" w:rsidRDefault="00F77761" w:rsidP="00603605">
                  <w:pPr>
                    <w:spacing w:line="240" w:lineRule="auto"/>
                    <w:rPr>
                      <w:rFonts w:ascii="Times New Roman" w:hAnsi="Times New Roman" w:cs="Times New Roman"/>
                      <w:sz w:val="28"/>
                      <w:szCs w:val="28"/>
                    </w:rPr>
                  </w:pPr>
                  <w:r w:rsidRPr="003068A8">
                    <w:rPr>
                      <w:rFonts w:ascii="Times New Roman" w:hAnsi="Times New Roman" w:cs="Times New Roman"/>
                      <w:noProof/>
                      <w:color w:val="FF0000"/>
                      <w:sz w:val="28"/>
                      <w:szCs w:val="28"/>
                      <w:lang w:eastAsia="ru-RU"/>
                    </w:rPr>
                    <w:lastRenderedPageBreak/>
                    <w:drawing>
                      <wp:inline distT="0" distB="0" distL="0" distR="0">
                        <wp:extent cx="3552825" cy="2867025"/>
                        <wp:effectExtent l="0" t="0" r="9525" b="9525"/>
                        <wp:docPr id="92" name="Рисунок 92" descr="PICT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085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867025"/>
                                </a:xfrm>
                                <a:prstGeom prst="rect">
                                  <a:avLst/>
                                </a:prstGeom>
                                <a:noFill/>
                                <a:ln>
                                  <a:noFill/>
                                </a:ln>
                              </pic:spPr>
                            </pic:pic>
                          </a:graphicData>
                        </a:graphic>
                      </wp:inline>
                    </w:drawing>
                  </w:r>
                </w:p>
              </w:tc>
            </w:tr>
            <w:tr w:rsidR="00F77761" w:rsidRPr="003068A8" w:rsidTr="00603605">
              <w:trPr>
                <w:jc w:val="center"/>
              </w:trPr>
              <w:tc>
                <w:tcPr>
                  <w:tcW w:w="6126" w:type="dxa"/>
                </w:tcPr>
                <w:p w:rsidR="00F77761" w:rsidRDefault="00F77761" w:rsidP="00603605">
                  <w:pPr>
                    <w:spacing w:line="240" w:lineRule="auto"/>
                    <w:rPr>
                      <w:rFonts w:ascii="Times New Roman" w:hAnsi="Times New Roman" w:cs="Times New Roman"/>
                      <w:sz w:val="28"/>
                      <w:szCs w:val="28"/>
                    </w:rPr>
                  </w:pPr>
                </w:p>
                <w:p w:rsidR="00F77761" w:rsidRPr="003068A8" w:rsidRDefault="00F77761" w:rsidP="00603605">
                  <w:pPr>
                    <w:spacing w:line="240" w:lineRule="auto"/>
                    <w:rPr>
                      <w:rFonts w:ascii="Times New Roman" w:hAnsi="Times New Roman" w:cs="Times New Roman"/>
                      <w:sz w:val="28"/>
                      <w:szCs w:val="28"/>
                    </w:rPr>
                  </w:pPr>
                </w:p>
              </w:tc>
            </w:tr>
          </w:tbl>
          <w:p w:rsidR="00F77761" w:rsidRPr="003068A8" w:rsidRDefault="00F77761" w:rsidP="00603605">
            <w:pPr>
              <w:tabs>
                <w:tab w:val="left" w:pos="3960"/>
              </w:tabs>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 xml:space="preserve">Примеры  товаров розничной торговли, </w:t>
            </w:r>
            <w:r w:rsidRPr="003068A8">
              <w:rPr>
                <w:rFonts w:ascii="Times New Roman" w:hAnsi="Times New Roman" w:cs="Times New Roman"/>
                <w:spacing w:val="2"/>
                <w:sz w:val="28"/>
                <w:szCs w:val="28"/>
              </w:rPr>
              <w:t>содержащих рекламу и пропаганду наркотиков.</w:t>
            </w:r>
          </w:p>
          <w:p w:rsidR="00F77761" w:rsidRDefault="00F77761" w:rsidP="00603605">
            <w:pPr>
              <w:tabs>
                <w:tab w:val="left" w:pos="3960"/>
              </w:tabs>
              <w:spacing w:line="240" w:lineRule="auto"/>
              <w:jc w:val="center"/>
              <w:rPr>
                <w:rFonts w:ascii="Times New Roman" w:hAnsi="Times New Roman" w:cs="Times New Roman"/>
                <w:b/>
                <w:sz w:val="28"/>
                <w:szCs w:val="28"/>
              </w:rPr>
            </w:pPr>
          </w:p>
          <w:p w:rsidR="00F77761" w:rsidRPr="003068A8" w:rsidRDefault="00F77761" w:rsidP="00603605">
            <w:pPr>
              <w:tabs>
                <w:tab w:val="left" w:pos="3960"/>
              </w:tabs>
              <w:spacing w:line="240" w:lineRule="auto"/>
              <w:jc w:val="center"/>
              <w:rPr>
                <w:rFonts w:ascii="Times New Roman" w:hAnsi="Times New Roman" w:cs="Times New Roman"/>
                <w:b/>
                <w:color w:val="000000" w:themeColor="text1"/>
                <w:sz w:val="28"/>
                <w:szCs w:val="28"/>
              </w:rPr>
            </w:pPr>
            <w:r w:rsidRPr="003068A8">
              <w:rPr>
                <w:rFonts w:ascii="Times New Roman" w:hAnsi="Times New Roman" w:cs="Times New Roman"/>
                <w:b/>
                <w:color w:val="000000" w:themeColor="text1"/>
                <w:sz w:val="28"/>
                <w:szCs w:val="28"/>
              </w:rPr>
              <w:t>Уголовная  ответственность</w:t>
            </w:r>
          </w:p>
          <w:p w:rsidR="00F77761" w:rsidRDefault="00F77761" w:rsidP="00603605">
            <w:pPr>
              <w:tabs>
                <w:tab w:val="left" w:pos="3960"/>
              </w:tabs>
              <w:spacing w:line="240" w:lineRule="auto"/>
              <w:jc w:val="center"/>
              <w:rPr>
                <w:rFonts w:ascii="Times New Roman" w:hAnsi="Times New Roman" w:cs="Times New Roman"/>
                <w:b/>
                <w:i/>
                <w:color w:val="000000" w:themeColor="text1"/>
                <w:sz w:val="28"/>
                <w:szCs w:val="28"/>
              </w:rPr>
            </w:pPr>
            <w:r w:rsidRPr="00633DBC">
              <w:rPr>
                <w:rFonts w:ascii="Times New Roman" w:hAnsi="Times New Roman" w:cs="Times New Roman"/>
                <w:b/>
                <w:i/>
                <w:color w:val="000000" w:themeColor="text1"/>
                <w:sz w:val="28"/>
                <w:szCs w:val="28"/>
              </w:rPr>
              <w:t>Уголовный кодекс Российской Федерации</w:t>
            </w:r>
          </w:p>
          <w:p w:rsidR="00F77761" w:rsidRPr="00633DBC" w:rsidRDefault="00F77761" w:rsidP="00603605">
            <w:pPr>
              <w:tabs>
                <w:tab w:val="left" w:pos="3960"/>
              </w:tabs>
              <w:spacing w:line="240" w:lineRule="auto"/>
              <w:jc w:val="center"/>
              <w:rPr>
                <w:rFonts w:ascii="Times New Roman" w:hAnsi="Times New Roman" w:cs="Times New Roman"/>
                <w:b/>
                <w:i/>
                <w:sz w:val="28"/>
                <w:szCs w:val="28"/>
              </w:rPr>
            </w:pPr>
          </w:p>
          <w:p w:rsidR="00F77761" w:rsidRPr="003068A8" w:rsidRDefault="00F77761" w:rsidP="00603605">
            <w:pPr>
              <w:tabs>
                <w:tab w:val="left" w:pos="720"/>
              </w:tabs>
              <w:spacing w:line="240" w:lineRule="auto"/>
              <w:jc w:val="both"/>
              <w:rPr>
                <w:rFonts w:ascii="Times New Roman" w:eastAsia="Batang" w:hAnsi="Times New Roman" w:cs="Times New Roman"/>
                <w:sz w:val="28"/>
                <w:szCs w:val="28"/>
              </w:rPr>
            </w:pPr>
            <w:r w:rsidRPr="003068A8">
              <w:rPr>
                <w:rFonts w:ascii="Times New Roman" w:eastAsia="Batang" w:hAnsi="Times New Roman" w:cs="Times New Roman"/>
                <w:sz w:val="28"/>
                <w:szCs w:val="28"/>
              </w:rPr>
              <w:tab/>
              <w:t>Частью первой статьи 228 УК РФ предусмотрено наказание до 3-х лет лишения свободы за «незаконное приобретение или хранение без цели сбыта наркотических средств и психотропных веществ «в крупном размере».</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1"/>
              <w:gridCol w:w="1417"/>
              <w:gridCol w:w="993"/>
              <w:gridCol w:w="1355"/>
            </w:tblGrid>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Значительный</w:t>
                  </w:r>
                </w:p>
              </w:tc>
              <w:tc>
                <w:tcPr>
                  <w:tcW w:w="993"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Крупный</w:t>
                  </w:r>
                </w:p>
              </w:tc>
              <w:tc>
                <w:tcPr>
                  <w:tcW w:w="1355"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Особо крупный</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hAnsi="Times New Roman" w:cs="Times New Roman"/>
                      <w:b/>
                      <w:bCs/>
                      <w:sz w:val="28"/>
                      <w:szCs w:val="28"/>
                    </w:rPr>
                  </w:pPr>
                  <w:proofErr w:type="spellStart"/>
                  <w:r w:rsidRPr="003068A8">
                    <w:rPr>
                      <w:rFonts w:ascii="Times New Roman" w:hAnsi="Times New Roman" w:cs="Times New Roman"/>
                      <w:b/>
                      <w:bCs/>
                      <w:sz w:val="28"/>
                      <w:szCs w:val="28"/>
                    </w:rPr>
                    <w:t>Амфетамин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0,2</w:t>
                  </w:r>
                </w:p>
              </w:tc>
              <w:tc>
                <w:tcPr>
                  <w:tcW w:w="993"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1</w:t>
                  </w:r>
                </w:p>
              </w:tc>
              <w:tc>
                <w:tcPr>
                  <w:tcW w:w="1355"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jc w:val="center"/>
                    <w:rPr>
                      <w:rFonts w:ascii="Times New Roman" w:hAnsi="Times New Roman" w:cs="Times New Roman"/>
                      <w:bCs/>
                      <w:sz w:val="28"/>
                      <w:szCs w:val="28"/>
                    </w:rPr>
                  </w:pPr>
                  <w:r w:rsidRPr="003068A8">
                    <w:rPr>
                      <w:rFonts w:ascii="Times New Roman" w:hAnsi="Times New Roman" w:cs="Times New Roman"/>
                      <w:bCs/>
                      <w:sz w:val="28"/>
                      <w:szCs w:val="28"/>
                    </w:rPr>
                    <w:t>200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r w:rsidRPr="003068A8">
                    <w:rPr>
                      <w:rFonts w:ascii="Times New Roman" w:hAnsi="Times New Roman" w:cs="Times New Roman"/>
                      <w:b/>
                      <w:bCs/>
                      <w:sz w:val="28"/>
                      <w:szCs w:val="28"/>
                    </w:rPr>
                    <w:t xml:space="preserve">Гашиш (смола </w:t>
                  </w:r>
                  <w:proofErr w:type="spellStart"/>
                  <w:r w:rsidRPr="003068A8">
                    <w:rPr>
                      <w:rFonts w:ascii="Times New Roman" w:hAnsi="Times New Roman" w:cs="Times New Roman"/>
                      <w:b/>
                      <w:bCs/>
                      <w:sz w:val="28"/>
                      <w:szCs w:val="28"/>
                    </w:rPr>
                    <w:t>каннабиса</w:t>
                  </w:r>
                  <w:proofErr w:type="spellEnd"/>
                  <w:r w:rsidRPr="003068A8">
                    <w:rPr>
                      <w:rFonts w:ascii="Times New Roman" w:hAnsi="Times New Roman" w:cs="Times New Roman"/>
                      <w:b/>
                      <w:bCs/>
                      <w:sz w:val="28"/>
                      <w:szCs w:val="28"/>
                    </w:rPr>
                    <w:t xml:space="preserve">, </w:t>
                  </w:r>
                  <w:proofErr w:type="spellStart"/>
                  <w:r w:rsidRPr="003068A8">
                    <w:rPr>
                      <w:rFonts w:ascii="Times New Roman" w:hAnsi="Times New Roman" w:cs="Times New Roman"/>
                      <w:b/>
                      <w:bCs/>
                      <w:sz w:val="28"/>
                      <w:szCs w:val="28"/>
                    </w:rPr>
                    <w:t>анаша</w:t>
                  </w:r>
                  <w:proofErr w:type="spellEnd"/>
                  <w:r w:rsidRPr="003068A8">
                    <w:rPr>
                      <w:rFonts w:ascii="Times New Roman" w:hAnsi="Times New Roman" w:cs="Times New Roman"/>
                      <w:b/>
                      <w:bCs/>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eastAsia="Arial Unicode MS" w:hAnsi="Times New Roman" w:cs="Times New Roman"/>
                      <w:sz w:val="28"/>
                      <w:szCs w:val="28"/>
                    </w:rPr>
                  </w:pPr>
                  <w:r w:rsidRPr="003068A8">
                    <w:rPr>
                      <w:rFonts w:ascii="Times New Roman" w:hAnsi="Times New Roman" w:cs="Times New Roman"/>
                      <w:sz w:val="28"/>
                      <w:szCs w:val="28"/>
                    </w:rPr>
                    <w:t>10000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r w:rsidRPr="003068A8">
                    <w:rPr>
                      <w:rFonts w:ascii="Times New Roman" w:hAnsi="Times New Roman" w:cs="Times New Roman"/>
                      <w:b/>
                      <w:bCs/>
                      <w:sz w:val="28"/>
                      <w:szCs w:val="28"/>
                    </w:rPr>
                    <w:t>Героин (</w:t>
                  </w:r>
                  <w:proofErr w:type="spellStart"/>
                  <w:r w:rsidRPr="003068A8">
                    <w:rPr>
                      <w:rFonts w:ascii="Times New Roman" w:hAnsi="Times New Roman" w:cs="Times New Roman"/>
                      <w:b/>
                      <w:bCs/>
                      <w:sz w:val="28"/>
                      <w:szCs w:val="28"/>
                    </w:rPr>
                    <w:t>диацетилморфин</w:t>
                  </w:r>
                  <w:proofErr w:type="spellEnd"/>
                  <w:r w:rsidRPr="003068A8">
                    <w:rPr>
                      <w:rFonts w:ascii="Times New Roman" w:hAnsi="Times New Roman" w:cs="Times New Roman"/>
                      <w:b/>
                      <w:bCs/>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proofErr w:type="spellStart"/>
                  <w:r w:rsidRPr="003068A8">
                    <w:rPr>
                      <w:rFonts w:ascii="Times New Roman" w:hAnsi="Times New Roman" w:cs="Times New Roman"/>
                      <w:b/>
                      <w:bCs/>
                      <w:sz w:val="28"/>
                      <w:szCs w:val="28"/>
                    </w:rPr>
                    <w:t>Каннабис</w:t>
                  </w:r>
                  <w:proofErr w:type="spellEnd"/>
                  <w:r w:rsidRPr="003068A8">
                    <w:rPr>
                      <w:rFonts w:ascii="Times New Roman" w:hAnsi="Times New Roman" w:cs="Times New Roman"/>
                      <w:b/>
                      <w:bCs/>
                      <w:sz w:val="28"/>
                      <w:szCs w:val="28"/>
                    </w:rPr>
                    <w:t xml:space="preserve"> (марихуана) высушенная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100000</w:t>
                  </w:r>
                </w:p>
              </w:tc>
            </w:tr>
            <w:tr w:rsidR="00F77761" w:rsidRPr="003068A8" w:rsidTr="00603605">
              <w:trPr>
                <w:trHeight w:val="292"/>
              </w:trPr>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proofErr w:type="spellStart"/>
                  <w:r w:rsidRPr="003068A8">
                    <w:rPr>
                      <w:rFonts w:ascii="Times New Roman" w:hAnsi="Times New Roman" w:cs="Times New Roman"/>
                      <w:b/>
                      <w:bCs/>
                      <w:sz w:val="28"/>
                      <w:szCs w:val="28"/>
                    </w:rPr>
                    <w:t>Метадон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500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r w:rsidRPr="003068A8">
                    <w:rPr>
                      <w:rFonts w:ascii="Times New Roman" w:hAnsi="Times New Roman" w:cs="Times New Roman"/>
                      <w:b/>
                      <w:bCs/>
                      <w:sz w:val="28"/>
                      <w:szCs w:val="28"/>
                    </w:rPr>
                    <w:t>3-метилфентанил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0,02</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r w:rsidRPr="003068A8">
                    <w:rPr>
                      <w:rFonts w:ascii="Times New Roman" w:hAnsi="Times New Roman" w:cs="Times New Roman"/>
                      <w:b/>
                      <w:bCs/>
                      <w:sz w:val="28"/>
                      <w:szCs w:val="28"/>
                    </w:rPr>
                    <w:lastRenderedPageBreak/>
                    <w:t>Кокаин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0,0002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0,001</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1500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w:hAnsi="Times New Roman" w:cs="Times New Roman"/>
                      <w:b/>
                      <w:bCs/>
                      <w:sz w:val="28"/>
                      <w:szCs w:val="28"/>
                    </w:rPr>
                  </w:pPr>
                  <w:r w:rsidRPr="003068A8">
                    <w:rPr>
                      <w:rFonts w:ascii="Times New Roman" w:hAnsi="Times New Roman" w:cs="Times New Roman"/>
                      <w:b/>
                      <w:bCs/>
                      <w:sz w:val="28"/>
                      <w:szCs w:val="28"/>
                    </w:rPr>
                    <w:t>Морфин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eastAsia="Arial Unicode MS" w:hAnsi="Times New Roman" w:cs="Times New Roman"/>
                      <w:sz w:val="28"/>
                      <w:szCs w:val="28"/>
                    </w:rPr>
                  </w:pPr>
                  <w:proofErr w:type="spellStart"/>
                  <w:r w:rsidRPr="003068A8">
                    <w:rPr>
                      <w:rFonts w:ascii="Times New Roman" w:hAnsi="Times New Roman" w:cs="Times New Roman"/>
                      <w:b/>
                      <w:bCs/>
                      <w:sz w:val="28"/>
                      <w:szCs w:val="28"/>
                    </w:rPr>
                    <w:t>Дезоморфин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Default="00F77761" w:rsidP="00603605">
                  <w:pPr>
                    <w:spacing w:line="240" w:lineRule="auto"/>
                    <w:rPr>
                      <w:rFonts w:ascii="Times New Roman" w:hAnsi="Times New Roman" w:cs="Times New Roman"/>
                      <w:b/>
                      <w:bCs/>
                      <w:sz w:val="28"/>
                      <w:szCs w:val="28"/>
                    </w:rPr>
                  </w:pPr>
                  <w:r w:rsidRPr="003068A8">
                    <w:rPr>
                      <w:rFonts w:ascii="Times New Roman" w:hAnsi="Times New Roman" w:cs="Times New Roman"/>
                      <w:b/>
                      <w:bCs/>
                      <w:sz w:val="28"/>
                      <w:szCs w:val="28"/>
                    </w:rPr>
                    <w:t xml:space="preserve">4-гидрооксибутират натрия, </w:t>
                  </w:r>
                </w:p>
                <w:p w:rsidR="00F77761" w:rsidRPr="003068A8" w:rsidRDefault="00F77761" w:rsidP="00603605">
                  <w:pPr>
                    <w:spacing w:line="240" w:lineRule="auto"/>
                    <w:rPr>
                      <w:rFonts w:ascii="Times New Roman" w:hAnsi="Times New Roman" w:cs="Times New Roman"/>
                      <w:sz w:val="28"/>
                      <w:szCs w:val="28"/>
                    </w:rPr>
                  </w:pPr>
                  <w:proofErr w:type="spellStart"/>
                  <w:r w:rsidRPr="003068A8">
                    <w:rPr>
                      <w:rFonts w:ascii="Times New Roman" w:hAnsi="Times New Roman" w:cs="Times New Roman"/>
                      <w:b/>
                      <w:bCs/>
                      <w:sz w:val="28"/>
                      <w:szCs w:val="28"/>
                    </w:rPr>
                    <w:t>гаммабутиралактон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10000</w:t>
                  </w:r>
                </w:p>
              </w:tc>
            </w:tr>
            <w:tr w:rsidR="00F77761" w:rsidRPr="003068A8" w:rsidTr="00603605">
              <w:tc>
                <w:tcPr>
                  <w:tcW w:w="5621" w:type="dxa"/>
                  <w:tcBorders>
                    <w:top w:val="single" w:sz="4" w:space="0" w:color="auto"/>
                    <w:left w:val="single" w:sz="4" w:space="0" w:color="auto"/>
                    <w:bottom w:val="single" w:sz="4" w:space="0" w:color="auto"/>
                    <w:right w:val="single" w:sz="4" w:space="0" w:color="auto"/>
                  </w:tcBorders>
                  <w:hideMark/>
                </w:tcPr>
                <w:p w:rsidR="00F77761" w:rsidRPr="003068A8" w:rsidRDefault="00F77761" w:rsidP="00603605">
                  <w:pPr>
                    <w:spacing w:line="240" w:lineRule="auto"/>
                    <w:rPr>
                      <w:rFonts w:ascii="Times New Roman" w:hAnsi="Times New Roman" w:cs="Times New Roman"/>
                      <w:b/>
                      <w:bCs/>
                      <w:sz w:val="28"/>
                      <w:szCs w:val="28"/>
                    </w:rPr>
                  </w:pPr>
                  <w:proofErr w:type="spellStart"/>
                  <w:r w:rsidRPr="003068A8">
                    <w:rPr>
                      <w:rFonts w:ascii="Times New Roman" w:hAnsi="Times New Roman" w:cs="Times New Roman"/>
                      <w:b/>
                      <w:kern w:val="24"/>
                      <w:sz w:val="28"/>
                      <w:szCs w:val="28"/>
                    </w:rPr>
                    <w:t>Карфентанил</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0,01</w:t>
                  </w:r>
                </w:p>
              </w:tc>
              <w:tc>
                <w:tcPr>
                  <w:tcW w:w="1355" w:type="dxa"/>
                  <w:tcBorders>
                    <w:top w:val="single" w:sz="4" w:space="0" w:color="auto"/>
                    <w:left w:val="single" w:sz="4" w:space="0" w:color="auto"/>
                    <w:bottom w:val="single" w:sz="4" w:space="0" w:color="auto"/>
                    <w:right w:val="single" w:sz="4" w:space="0" w:color="auto"/>
                  </w:tcBorders>
                  <w:vAlign w:val="center"/>
                  <w:hideMark/>
                </w:tcPr>
                <w:p w:rsidR="00F77761" w:rsidRPr="003068A8" w:rsidRDefault="00F77761" w:rsidP="00603605">
                  <w:pPr>
                    <w:spacing w:line="240" w:lineRule="auto"/>
                    <w:jc w:val="center"/>
                    <w:rPr>
                      <w:rFonts w:ascii="Times New Roman" w:hAnsi="Times New Roman" w:cs="Times New Roman"/>
                      <w:sz w:val="28"/>
                      <w:szCs w:val="28"/>
                    </w:rPr>
                  </w:pPr>
                  <w:r w:rsidRPr="003068A8">
                    <w:rPr>
                      <w:rFonts w:ascii="Times New Roman" w:hAnsi="Times New Roman" w:cs="Times New Roman"/>
                      <w:sz w:val="28"/>
                      <w:szCs w:val="28"/>
                    </w:rPr>
                    <w:t>2</w:t>
                  </w:r>
                </w:p>
              </w:tc>
            </w:tr>
          </w:tbl>
          <w:p w:rsidR="00F77761" w:rsidRPr="003068A8" w:rsidRDefault="00F77761" w:rsidP="00603605">
            <w:pPr>
              <w:tabs>
                <w:tab w:val="left" w:pos="720"/>
              </w:tabs>
              <w:spacing w:line="240" w:lineRule="auto"/>
              <w:ind w:firstLine="540"/>
              <w:jc w:val="both"/>
              <w:rPr>
                <w:rFonts w:ascii="Times New Roman" w:hAnsi="Times New Roman" w:cs="Times New Roman"/>
                <w:b/>
                <w:sz w:val="28"/>
                <w:szCs w:val="28"/>
              </w:rPr>
            </w:pPr>
          </w:p>
          <w:p w:rsidR="00F77761" w:rsidRPr="003068A8" w:rsidRDefault="00F77761" w:rsidP="00603605">
            <w:pPr>
              <w:tabs>
                <w:tab w:val="left" w:pos="720"/>
              </w:tabs>
              <w:spacing w:line="240" w:lineRule="auto"/>
              <w:ind w:firstLine="540"/>
              <w:jc w:val="both"/>
              <w:rPr>
                <w:rFonts w:ascii="Times New Roman" w:hAnsi="Times New Roman" w:cs="Times New Roman"/>
                <w:b/>
                <w:sz w:val="28"/>
                <w:szCs w:val="28"/>
              </w:rPr>
            </w:pPr>
            <w:r w:rsidRPr="003068A8">
              <w:rPr>
                <w:rFonts w:ascii="Times New Roman" w:hAnsi="Times New Roman" w:cs="Times New Roman"/>
                <w:b/>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 без цели сбыта</w:t>
            </w:r>
          </w:p>
          <w:p w:rsidR="00F77761" w:rsidRDefault="00F77761" w:rsidP="0060360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наказываются штрафом, обязательными или исправительными работами, либо лишением свободы на срок от трех до пятнадцати лет.</w:t>
            </w:r>
          </w:p>
          <w:p w:rsidR="00F77761" w:rsidRPr="003068A8" w:rsidRDefault="00F77761" w:rsidP="00603605">
            <w:pPr>
              <w:spacing w:line="240" w:lineRule="auto"/>
              <w:ind w:firstLine="540"/>
              <w:jc w:val="both"/>
              <w:rPr>
                <w:rFonts w:ascii="Times New Roman" w:hAnsi="Times New Roman" w:cs="Times New Roman"/>
                <w:sz w:val="28"/>
                <w:szCs w:val="28"/>
              </w:rPr>
            </w:pPr>
          </w:p>
          <w:p w:rsidR="00F77761" w:rsidRPr="003068A8" w:rsidRDefault="00F77761" w:rsidP="00603605">
            <w:pPr>
              <w:spacing w:line="240" w:lineRule="auto"/>
              <w:ind w:firstLine="540"/>
              <w:jc w:val="both"/>
              <w:rPr>
                <w:rFonts w:ascii="Times New Roman" w:hAnsi="Times New Roman" w:cs="Times New Roman"/>
                <w:b/>
                <w:sz w:val="28"/>
                <w:szCs w:val="28"/>
              </w:rPr>
            </w:pPr>
            <w:r w:rsidRPr="003068A8">
              <w:rPr>
                <w:rFonts w:ascii="Times New Roman" w:hAnsi="Times New Roman" w:cs="Times New Roman"/>
                <w:b/>
                <w:sz w:val="28"/>
                <w:szCs w:val="28"/>
              </w:rPr>
              <w:t>Статья 228.1. Незаконные производство, сбыт или пересылка наркотических средств, психотропных веществ или их аналогов растений, содержащих наркотические средства или психотропные вещества</w:t>
            </w:r>
          </w:p>
          <w:p w:rsidR="00F77761" w:rsidRPr="003068A8" w:rsidRDefault="00F77761" w:rsidP="0060360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наказываются лишением свободы на срок от четырех лет до пожизненного заключения.</w:t>
            </w:r>
          </w:p>
          <w:p w:rsidR="00F77761" w:rsidRPr="003068A8" w:rsidRDefault="00F77761" w:rsidP="00603605">
            <w:pPr>
              <w:spacing w:line="240" w:lineRule="auto"/>
              <w:ind w:firstLine="540"/>
              <w:jc w:val="both"/>
              <w:rPr>
                <w:rFonts w:ascii="Times New Roman" w:hAnsi="Times New Roman" w:cs="Times New Roman"/>
                <w:b/>
                <w:sz w:val="28"/>
                <w:szCs w:val="28"/>
              </w:rPr>
            </w:pPr>
            <w:r w:rsidRPr="003068A8">
              <w:rPr>
                <w:rFonts w:ascii="Times New Roman" w:hAnsi="Times New Roman" w:cs="Times New Roman"/>
                <w:b/>
                <w:sz w:val="28"/>
                <w:szCs w:val="28"/>
              </w:rPr>
              <w:t>Статья 228.2. Нарушение правил оборота наркотических средств или психотропных веществ</w:t>
            </w:r>
          </w:p>
          <w:p w:rsidR="00F77761" w:rsidRDefault="00F77761" w:rsidP="0060360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F77761" w:rsidRPr="003068A8" w:rsidRDefault="00F77761" w:rsidP="00603605">
            <w:pPr>
              <w:spacing w:line="240" w:lineRule="auto"/>
              <w:ind w:firstLine="540"/>
              <w:jc w:val="both"/>
              <w:rPr>
                <w:rFonts w:ascii="Times New Roman" w:hAnsi="Times New Roman" w:cs="Times New Roman"/>
                <w:sz w:val="28"/>
                <w:szCs w:val="28"/>
              </w:rPr>
            </w:pPr>
          </w:p>
          <w:p w:rsidR="00F77761" w:rsidRPr="003068A8" w:rsidRDefault="00F77761" w:rsidP="00603605">
            <w:pPr>
              <w:spacing w:line="240" w:lineRule="auto"/>
              <w:ind w:firstLine="540"/>
              <w:jc w:val="both"/>
              <w:rPr>
                <w:rFonts w:ascii="Times New Roman" w:hAnsi="Times New Roman" w:cs="Times New Roman"/>
                <w:b/>
                <w:sz w:val="28"/>
                <w:szCs w:val="28"/>
              </w:rPr>
            </w:pPr>
            <w:r w:rsidRPr="003068A8">
              <w:rPr>
                <w:rFonts w:ascii="Times New Roman" w:hAnsi="Times New Roman" w:cs="Times New Roman"/>
                <w:b/>
                <w:sz w:val="28"/>
                <w:szCs w:val="28"/>
              </w:rPr>
              <w:t xml:space="preserve">Статья 228.3. Незаконное приобретение, хранение или перевозка </w:t>
            </w:r>
            <w:proofErr w:type="spellStart"/>
            <w:r w:rsidRPr="003068A8">
              <w:rPr>
                <w:rFonts w:ascii="Times New Roman" w:hAnsi="Times New Roman" w:cs="Times New Roman"/>
                <w:b/>
                <w:sz w:val="28"/>
                <w:szCs w:val="28"/>
              </w:rPr>
              <w:t>прекурсоров</w:t>
            </w:r>
            <w:proofErr w:type="spellEnd"/>
            <w:r w:rsidRPr="003068A8">
              <w:rPr>
                <w:rFonts w:ascii="Times New Roman" w:hAnsi="Times New Roman" w:cs="Times New Roman"/>
                <w:b/>
                <w:sz w:val="28"/>
                <w:szCs w:val="28"/>
              </w:rPr>
              <w:t xml:space="preserve"> наркотических средств или психотропных веществ</w:t>
            </w:r>
          </w:p>
          <w:p w:rsidR="00F77761" w:rsidRDefault="00F77761" w:rsidP="0060360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наказываются штрафом, исправительными или обязательными работами, либо лишением свободы на срок до двух лет.</w:t>
            </w:r>
          </w:p>
          <w:p w:rsidR="00F77761" w:rsidRPr="003068A8" w:rsidRDefault="00F77761" w:rsidP="00603605">
            <w:pPr>
              <w:spacing w:line="240" w:lineRule="auto"/>
              <w:ind w:firstLine="540"/>
              <w:jc w:val="both"/>
              <w:rPr>
                <w:rFonts w:ascii="Times New Roman" w:hAnsi="Times New Roman" w:cs="Times New Roman"/>
                <w:sz w:val="28"/>
                <w:szCs w:val="28"/>
              </w:rPr>
            </w:pPr>
          </w:p>
          <w:p w:rsidR="00F77761" w:rsidRPr="003068A8" w:rsidRDefault="00F77761" w:rsidP="00603605">
            <w:pPr>
              <w:spacing w:line="240" w:lineRule="auto"/>
              <w:ind w:firstLine="540"/>
              <w:jc w:val="both"/>
              <w:rPr>
                <w:rFonts w:ascii="Times New Roman" w:hAnsi="Times New Roman" w:cs="Times New Roman"/>
                <w:b/>
                <w:sz w:val="28"/>
                <w:szCs w:val="28"/>
              </w:rPr>
            </w:pPr>
            <w:r w:rsidRPr="003068A8">
              <w:rPr>
                <w:rFonts w:ascii="Times New Roman" w:hAnsi="Times New Roman" w:cs="Times New Roman"/>
                <w:b/>
                <w:sz w:val="28"/>
                <w:szCs w:val="28"/>
              </w:rPr>
              <w:t>Статья 229. Хищение либо вымогательство наркотических средств или психотропных веществ, растений, содержащих наркотические средства или психотропные вещества</w:t>
            </w:r>
          </w:p>
          <w:p w:rsidR="00F77761" w:rsidRDefault="00F77761" w:rsidP="0060360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наказываются лишением свободы на срок от трех до двадцати лет со штрафом либо без такового.</w:t>
            </w:r>
          </w:p>
          <w:p w:rsidR="00F77761" w:rsidRPr="003068A8" w:rsidRDefault="00F77761" w:rsidP="00603605">
            <w:pPr>
              <w:spacing w:line="240" w:lineRule="auto"/>
              <w:ind w:firstLine="540"/>
              <w:jc w:val="both"/>
              <w:rPr>
                <w:rFonts w:ascii="Times New Roman" w:hAnsi="Times New Roman" w:cs="Times New Roman"/>
                <w:sz w:val="28"/>
                <w:szCs w:val="28"/>
              </w:rPr>
            </w:pPr>
          </w:p>
          <w:p w:rsidR="00F77761" w:rsidRDefault="00F77761" w:rsidP="00603605">
            <w:pPr>
              <w:spacing w:line="240" w:lineRule="auto"/>
              <w:ind w:firstLine="708"/>
              <w:jc w:val="both"/>
              <w:rPr>
                <w:rFonts w:ascii="Times New Roman" w:hAnsi="Times New Roman" w:cs="Times New Roman"/>
                <w:b/>
                <w:sz w:val="28"/>
                <w:szCs w:val="28"/>
              </w:rPr>
            </w:pPr>
            <w:r w:rsidRPr="003068A8">
              <w:rPr>
                <w:rFonts w:ascii="Times New Roman" w:hAnsi="Times New Roman" w:cs="Times New Roman"/>
                <w:b/>
                <w:sz w:val="28"/>
                <w:szCs w:val="28"/>
              </w:rPr>
              <w:lastRenderedPageBreak/>
              <w:t>Статья 230. Склонение к потреблению наркотических средств, псих</w:t>
            </w:r>
            <w:r>
              <w:rPr>
                <w:rFonts w:ascii="Times New Roman" w:hAnsi="Times New Roman" w:cs="Times New Roman"/>
                <w:b/>
                <w:sz w:val="28"/>
                <w:szCs w:val="28"/>
              </w:rPr>
              <w:t>отропных веществ или их налогов</w:t>
            </w:r>
          </w:p>
          <w:p w:rsidR="00F77761" w:rsidRPr="00AB48E7" w:rsidRDefault="00F77761" w:rsidP="00603605">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3068A8">
              <w:rPr>
                <w:rFonts w:ascii="Times New Roman" w:hAnsi="Times New Roman" w:cs="Times New Roman"/>
                <w:sz w:val="28"/>
                <w:szCs w:val="28"/>
              </w:rPr>
              <w:t>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F77761" w:rsidRPr="00633DBC" w:rsidRDefault="00F77761" w:rsidP="00603605">
            <w:pPr>
              <w:spacing w:line="240" w:lineRule="auto"/>
              <w:ind w:firstLine="708"/>
              <w:jc w:val="both"/>
              <w:rPr>
                <w:rFonts w:ascii="Times New Roman" w:eastAsia="Batang" w:hAnsi="Times New Roman" w:cs="Times New Roman"/>
                <w:i/>
                <w:sz w:val="28"/>
                <w:szCs w:val="28"/>
              </w:rPr>
            </w:pPr>
            <w:r w:rsidRPr="00633DBC">
              <w:rPr>
                <w:rFonts w:ascii="Times New Roman" w:eastAsia="Batang" w:hAnsi="Times New Roman" w:cs="Times New Roman"/>
                <w:b/>
                <w:i/>
                <w:sz w:val="28"/>
                <w:szCs w:val="28"/>
              </w:rPr>
              <w:t>Под склонением следует понимать</w:t>
            </w:r>
            <w:r w:rsidRPr="00633DBC">
              <w:rPr>
                <w:rFonts w:ascii="Times New Roman" w:eastAsia="Batang" w:hAnsi="Times New Roman" w:cs="Times New Roman"/>
                <w:i/>
                <w:sz w:val="28"/>
                <w:szCs w:val="28"/>
              </w:rPr>
              <w:t xml:space="preserve"> такое воздействие на лицо, в результате которого оно сделало попытку или фактически потребило наркотическое средство или психотропное вещество.</w:t>
            </w:r>
          </w:p>
          <w:p w:rsidR="00F77761" w:rsidRPr="003068A8" w:rsidRDefault="00F77761" w:rsidP="00603605">
            <w:pPr>
              <w:spacing w:line="240" w:lineRule="auto"/>
              <w:ind w:firstLine="708"/>
              <w:jc w:val="both"/>
              <w:rPr>
                <w:rFonts w:ascii="Times New Roman" w:hAnsi="Times New Roman" w:cs="Times New Roman"/>
                <w:sz w:val="28"/>
                <w:szCs w:val="28"/>
              </w:rPr>
            </w:pPr>
          </w:p>
          <w:p w:rsidR="00F77761" w:rsidRPr="003068A8" w:rsidRDefault="00F77761" w:rsidP="00603605">
            <w:pPr>
              <w:spacing w:line="240" w:lineRule="auto"/>
              <w:ind w:firstLine="708"/>
              <w:jc w:val="both"/>
              <w:rPr>
                <w:rFonts w:ascii="Times New Roman" w:hAnsi="Times New Roman" w:cs="Times New Roman"/>
                <w:b/>
                <w:sz w:val="28"/>
                <w:szCs w:val="28"/>
              </w:rPr>
            </w:pPr>
            <w:r w:rsidRPr="003068A8">
              <w:rPr>
                <w:rFonts w:ascii="Times New Roman" w:hAnsi="Times New Roman" w:cs="Times New Roman"/>
                <w:b/>
                <w:sz w:val="28"/>
                <w:szCs w:val="28"/>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3068A8">
              <w:rPr>
                <w:rFonts w:ascii="Times New Roman" w:hAnsi="Times New Roman" w:cs="Times New Roman"/>
                <w:b/>
                <w:sz w:val="28"/>
                <w:szCs w:val="28"/>
              </w:rPr>
              <w:t>прекурсоры</w:t>
            </w:r>
            <w:proofErr w:type="spellEnd"/>
          </w:p>
          <w:p w:rsidR="00F77761" w:rsidRDefault="00F77761" w:rsidP="0060360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наказывается штрафом, обязательными работами или лишением свободы на срок от двух до восьми лет.</w:t>
            </w:r>
          </w:p>
          <w:p w:rsidR="00F77761" w:rsidRPr="003068A8" w:rsidRDefault="00F77761" w:rsidP="00603605">
            <w:pPr>
              <w:spacing w:line="240" w:lineRule="auto"/>
              <w:ind w:firstLine="708"/>
              <w:jc w:val="both"/>
              <w:rPr>
                <w:rFonts w:ascii="Times New Roman" w:hAnsi="Times New Roman" w:cs="Times New Roman"/>
                <w:sz w:val="28"/>
                <w:szCs w:val="28"/>
              </w:rPr>
            </w:pPr>
          </w:p>
          <w:p w:rsidR="00F77761" w:rsidRPr="003068A8" w:rsidRDefault="00F77761" w:rsidP="00603605">
            <w:pPr>
              <w:pStyle w:val="3"/>
              <w:spacing w:after="0" w:line="240" w:lineRule="auto"/>
              <w:ind w:left="0" w:firstLine="708"/>
              <w:jc w:val="both"/>
              <w:rPr>
                <w:rFonts w:ascii="Times New Roman" w:hAnsi="Times New Roman" w:cs="Times New Roman"/>
                <w:b/>
                <w:sz w:val="28"/>
                <w:szCs w:val="28"/>
              </w:rPr>
            </w:pPr>
            <w:r w:rsidRPr="003068A8">
              <w:rPr>
                <w:rFonts w:ascii="Times New Roman" w:hAnsi="Times New Roman" w:cs="Times New Roman"/>
                <w:b/>
                <w:sz w:val="28"/>
                <w:szCs w:val="28"/>
              </w:rPr>
              <w:t>Статья 232. Организация либо содержание притонов для потребления наркотических средств, психотропных веществ или их аналогов</w:t>
            </w:r>
          </w:p>
          <w:p w:rsidR="00F77761" w:rsidRDefault="00F77761" w:rsidP="00603605">
            <w:pPr>
              <w:pStyle w:val="3"/>
              <w:spacing w:after="0" w:line="240" w:lineRule="auto"/>
              <w:ind w:left="0" w:firstLine="708"/>
              <w:jc w:val="both"/>
              <w:rPr>
                <w:rFonts w:ascii="Times New Roman" w:hAnsi="Times New Roman" w:cs="Times New Roman"/>
                <w:sz w:val="28"/>
                <w:szCs w:val="28"/>
              </w:rPr>
            </w:pPr>
          </w:p>
          <w:p w:rsidR="00F77761" w:rsidRDefault="00F77761" w:rsidP="00603605">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наказываются лишением свободы</w:t>
            </w:r>
            <w:r>
              <w:rPr>
                <w:rFonts w:ascii="Times New Roman" w:hAnsi="Times New Roman" w:cs="Times New Roman"/>
                <w:sz w:val="28"/>
                <w:szCs w:val="28"/>
              </w:rPr>
              <w:t xml:space="preserve"> на срок от трех до семи лет.</w:t>
            </w:r>
            <w:r>
              <w:rPr>
                <w:rFonts w:ascii="Times New Roman" w:hAnsi="Times New Roman" w:cs="Times New Roman"/>
                <w:sz w:val="28"/>
                <w:szCs w:val="28"/>
              </w:rPr>
              <w:tab/>
            </w:r>
            <w:r>
              <w:rPr>
                <w:rFonts w:ascii="Times New Roman" w:hAnsi="Times New Roman" w:cs="Times New Roman"/>
                <w:sz w:val="28"/>
                <w:szCs w:val="28"/>
              </w:rPr>
              <w:tab/>
            </w:r>
          </w:p>
          <w:p w:rsidR="00F77761" w:rsidRPr="003068A8" w:rsidRDefault="00F77761" w:rsidP="00603605">
            <w:pPr>
              <w:pStyle w:val="3"/>
              <w:spacing w:after="0" w:line="240" w:lineRule="auto"/>
              <w:ind w:left="0" w:firstLine="708"/>
              <w:jc w:val="both"/>
              <w:rPr>
                <w:rFonts w:ascii="Times New Roman" w:hAnsi="Times New Roman" w:cs="Times New Roman"/>
                <w:b/>
                <w:sz w:val="28"/>
                <w:szCs w:val="28"/>
              </w:rPr>
            </w:pPr>
            <w:r w:rsidRPr="003068A8">
              <w:rPr>
                <w:rFonts w:ascii="Times New Roman" w:hAnsi="Times New Roman" w:cs="Times New Roman"/>
                <w:b/>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F77761" w:rsidRDefault="00F77761" w:rsidP="00603605">
            <w:pPr>
              <w:pStyle w:val="3"/>
              <w:spacing w:after="0" w:line="240" w:lineRule="auto"/>
              <w:ind w:left="0" w:firstLine="708"/>
              <w:jc w:val="both"/>
              <w:rPr>
                <w:rFonts w:ascii="Times New Roman" w:hAnsi="Times New Roman" w:cs="Times New Roman"/>
                <w:sz w:val="28"/>
                <w:szCs w:val="28"/>
              </w:rPr>
            </w:pPr>
          </w:p>
          <w:p w:rsidR="00F77761" w:rsidRDefault="00F77761" w:rsidP="00603605">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 xml:space="preserve"> наказываются штрафом, обязательными, исправительными, принудительными работами, либо  лишением права занимать определенные должности или заниматься определенной деятельностью на срок до трех лет или без такового.</w:t>
            </w:r>
          </w:p>
          <w:p w:rsidR="00F77761" w:rsidRPr="003068A8" w:rsidRDefault="00F77761" w:rsidP="00603605">
            <w:pPr>
              <w:pStyle w:val="3"/>
              <w:spacing w:after="0" w:line="240" w:lineRule="auto"/>
              <w:ind w:left="0" w:firstLine="708"/>
              <w:jc w:val="both"/>
              <w:rPr>
                <w:rFonts w:ascii="Times New Roman" w:hAnsi="Times New Roman" w:cs="Times New Roman"/>
                <w:sz w:val="28"/>
                <w:szCs w:val="28"/>
              </w:rPr>
            </w:pPr>
          </w:p>
          <w:p w:rsidR="00F77761" w:rsidRDefault="00F77761" w:rsidP="00603605">
            <w:pPr>
              <w:spacing w:after="0" w:line="240" w:lineRule="auto"/>
              <w:ind w:firstLine="708"/>
              <w:jc w:val="both"/>
              <w:outlineLvl w:val="3"/>
              <w:rPr>
                <w:rFonts w:ascii="Times New Roman" w:hAnsi="Times New Roman" w:cs="Times New Roman"/>
                <w:b/>
                <w:sz w:val="28"/>
                <w:szCs w:val="28"/>
              </w:rPr>
            </w:pPr>
            <w:r w:rsidRPr="003068A8">
              <w:rPr>
                <w:rFonts w:ascii="Times New Roman" w:hAnsi="Times New Roman" w:cs="Times New Roman"/>
                <w:b/>
                <w:sz w:val="28"/>
                <w:szCs w:val="28"/>
              </w:rPr>
              <w:t xml:space="preserve">Статья 234. Незаконный оборот сильнодействующих или ядовитых </w:t>
            </w:r>
            <w:r>
              <w:rPr>
                <w:rFonts w:ascii="Times New Roman" w:hAnsi="Times New Roman" w:cs="Times New Roman"/>
                <w:b/>
                <w:sz w:val="28"/>
                <w:szCs w:val="28"/>
              </w:rPr>
              <w:t>веществ в целях сбыта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77761" w:rsidRDefault="00F77761" w:rsidP="00603605">
            <w:pPr>
              <w:spacing w:after="0" w:line="240" w:lineRule="auto"/>
              <w:ind w:firstLine="708"/>
              <w:jc w:val="both"/>
              <w:outlineLvl w:val="3"/>
              <w:rPr>
                <w:rFonts w:ascii="Times New Roman" w:hAnsi="Times New Roman" w:cs="Times New Roman"/>
                <w:b/>
                <w:sz w:val="28"/>
                <w:szCs w:val="28"/>
              </w:rPr>
            </w:pPr>
          </w:p>
          <w:p w:rsidR="00F77761" w:rsidRDefault="00F77761" w:rsidP="00603605">
            <w:pPr>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w:t>
            </w:r>
            <w:r w:rsidRPr="003068A8">
              <w:rPr>
                <w:rFonts w:ascii="Times New Roman" w:hAnsi="Times New Roman" w:cs="Times New Roman"/>
                <w:sz w:val="28"/>
                <w:szCs w:val="28"/>
              </w:rPr>
              <w:t>наказываются штрафом, обязательными, исправительными, принудительными работами либо лишением свободы от двух до восьми лет.</w:t>
            </w:r>
          </w:p>
          <w:p w:rsidR="00F77761" w:rsidRDefault="00F77761" w:rsidP="00603605">
            <w:pPr>
              <w:spacing w:after="0" w:line="240" w:lineRule="auto"/>
              <w:ind w:firstLine="708"/>
              <w:jc w:val="both"/>
              <w:outlineLvl w:val="3"/>
              <w:rPr>
                <w:rFonts w:ascii="Times New Roman" w:hAnsi="Times New Roman" w:cs="Times New Roman"/>
                <w:sz w:val="28"/>
                <w:szCs w:val="28"/>
              </w:rPr>
            </w:pPr>
          </w:p>
          <w:p w:rsidR="00F77761" w:rsidRDefault="00F77761" w:rsidP="00603605">
            <w:pPr>
              <w:spacing w:after="0" w:line="240" w:lineRule="auto"/>
              <w:ind w:firstLine="708"/>
              <w:jc w:val="both"/>
              <w:outlineLvl w:val="3"/>
              <w:rPr>
                <w:rFonts w:ascii="Times New Roman" w:hAnsi="Times New Roman" w:cs="Times New Roman"/>
                <w:sz w:val="28"/>
                <w:szCs w:val="28"/>
              </w:rPr>
            </w:pPr>
          </w:p>
          <w:p w:rsidR="00F77761" w:rsidRPr="003068A8" w:rsidRDefault="00F77761" w:rsidP="00603605">
            <w:pPr>
              <w:spacing w:after="0" w:line="240" w:lineRule="auto"/>
              <w:ind w:firstLine="708"/>
              <w:jc w:val="both"/>
              <w:outlineLvl w:val="3"/>
              <w:rPr>
                <w:rFonts w:ascii="Times New Roman" w:hAnsi="Times New Roman" w:cs="Times New Roman"/>
                <w:sz w:val="28"/>
                <w:szCs w:val="28"/>
              </w:rPr>
            </w:pPr>
          </w:p>
        </w:tc>
      </w:tr>
    </w:tbl>
    <w:p w:rsidR="00F77761" w:rsidRPr="003068A8" w:rsidRDefault="00F77761" w:rsidP="00F77761">
      <w:pPr>
        <w:pBdr>
          <w:bottom w:val="single" w:sz="12" w:space="0" w:color="C9C9C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3068A8">
        <w:rPr>
          <w:rFonts w:ascii="Times New Roman" w:eastAsia="Times New Roman" w:hAnsi="Times New Roman" w:cs="Times New Roman"/>
          <w:b/>
          <w:bCs/>
          <w:kern w:val="36"/>
          <w:sz w:val="28"/>
          <w:szCs w:val="28"/>
          <w:lang w:eastAsia="ru-RU"/>
        </w:rPr>
        <w:lastRenderedPageBreak/>
        <w:t xml:space="preserve">Разновидности экспресс-тестов </w:t>
      </w:r>
    </w:p>
    <w:p w:rsidR="00F77761" w:rsidRPr="003068A8" w:rsidRDefault="00F77761" w:rsidP="00F77761">
      <w:pPr>
        <w:pBdr>
          <w:bottom w:val="single" w:sz="12" w:space="0" w:color="C9C9C9"/>
        </w:pBd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3068A8">
        <w:rPr>
          <w:rFonts w:ascii="Times New Roman" w:eastAsia="Times New Roman" w:hAnsi="Times New Roman" w:cs="Times New Roman"/>
          <w:b/>
          <w:bCs/>
          <w:kern w:val="36"/>
          <w:sz w:val="28"/>
          <w:szCs w:val="28"/>
          <w:lang w:eastAsia="ru-RU"/>
        </w:rPr>
        <w:t>для определения употребления наркотиков</w:t>
      </w: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Слишком много людей сегодня страдает зависимостью от различных наркотических веществ, поэтому экспресс-тесты на определение наркотиков получили широкое распространение. С помощью данного изобретения </w:t>
      </w:r>
      <w:r w:rsidRPr="007C5EAD">
        <w:rPr>
          <w:rFonts w:ascii="Times New Roman" w:eastAsia="Times New Roman" w:hAnsi="Times New Roman" w:cs="Times New Roman"/>
          <w:sz w:val="28"/>
          <w:szCs w:val="28"/>
          <w:lang w:eastAsia="ru-RU"/>
        </w:rPr>
        <w:lastRenderedPageBreak/>
        <w:t>можно в домашней обстановке самостоятельно проверить, употреблял ли человек какой-либо наркотик. Подобных тестов несколько, каждый имеет свои особенности, поэтому стоит рассмотреть данный вопрос более подробно.</w:t>
      </w: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Pr="007C5EAD" w:rsidRDefault="00F77761" w:rsidP="00F77761">
      <w:pPr>
        <w:shd w:val="clear" w:color="auto" w:fill="FFFFFF"/>
        <w:spacing w:before="300" w:after="300" w:line="240" w:lineRule="auto"/>
        <w:jc w:val="center"/>
        <w:outlineLvl w:val="1"/>
        <w:rPr>
          <w:rFonts w:ascii="Times New Roman" w:eastAsia="Times New Roman" w:hAnsi="Times New Roman" w:cs="Times New Roman"/>
          <w:b/>
          <w:bCs/>
          <w:sz w:val="28"/>
          <w:szCs w:val="28"/>
          <w:lang w:eastAsia="ru-RU"/>
        </w:rPr>
      </w:pPr>
      <w:r w:rsidRPr="007C5EAD">
        <w:rPr>
          <w:rFonts w:ascii="Times New Roman" w:eastAsia="Times New Roman" w:hAnsi="Times New Roman" w:cs="Times New Roman"/>
          <w:b/>
          <w:bCs/>
          <w:sz w:val="28"/>
          <w:szCs w:val="28"/>
          <w:lang w:eastAsia="ru-RU"/>
        </w:rPr>
        <w:t>Экспресс-тесты на наркотики</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Сегодня чуть ли не ежедневно появляются все новые разновидности наркотических веществ, поэтому и число потребителей неуклонно растет. Тесты на наркотики помогут определить, занимается ли человек употреблением наркотических веществ или ваши подозрения необоснованны, и подозрительные признаки наркозависимости являются свидетельством какой-либо болезни. Кроме того, не проблемой является и где купить такой тест — сегодня они продаются практически в любой аптеке.</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Подобные тесты внешне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Когда моча или слюна пропитывает этот слой, то она, при наличии наркотического вещества, вступает в реакцию с пропиткой. В результате на тесте проявляется яркая полоска. Бывают тесты и в форме кассеты. При использовании такого теста следует капнуть три капли </w:t>
      </w:r>
      <w:proofErr w:type="spellStart"/>
      <w:r w:rsidRPr="007C5EAD">
        <w:rPr>
          <w:rFonts w:ascii="Times New Roman" w:eastAsia="Times New Roman" w:hAnsi="Times New Roman" w:cs="Times New Roman"/>
          <w:sz w:val="28"/>
          <w:szCs w:val="28"/>
          <w:lang w:eastAsia="ru-RU"/>
        </w:rPr>
        <w:t>биообразца</w:t>
      </w:r>
      <w:proofErr w:type="spellEnd"/>
      <w:r w:rsidRPr="007C5EAD">
        <w:rPr>
          <w:rFonts w:ascii="Times New Roman" w:eastAsia="Times New Roman" w:hAnsi="Times New Roman" w:cs="Times New Roman"/>
          <w:sz w:val="28"/>
          <w:szCs w:val="28"/>
          <w:lang w:eastAsia="ru-RU"/>
        </w:rPr>
        <w:t xml:space="preserve"> в специальное окошечко.</w:t>
      </w:r>
    </w:p>
    <w:p w:rsidR="00F77761" w:rsidRDefault="00F77761" w:rsidP="00F77761">
      <w:pPr>
        <w:shd w:val="clear" w:color="auto" w:fill="FFFFFF" w:themeFill="background1"/>
        <w:suppressAutoHyphens/>
        <w:spacing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Экспресс-тесты отличаются высокой чувствительностью, они способны обнаружить остатки опиумных наркотиков в течение 5 дней с момента употребления, а </w:t>
      </w:r>
      <w:proofErr w:type="spellStart"/>
      <w:r w:rsidRPr="007C5EAD">
        <w:rPr>
          <w:rFonts w:ascii="Times New Roman" w:eastAsia="Times New Roman" w:hAnsi="Times New Roman" w:cs="Times New Roman"/>
          <w:sz w:val="28"/>
          <w:szCs w:val="28"/>
          <w:lang w:eastAsia="ru-RU"/>
        </w:rPr>
        <w:t>каннабиоидных</w:t>
      </w:r>
      <w:proofErr w:type="spellEnd"/>
      <w:r w:rsidRPr="007C5EAD">
        <w:rPr>
          <w:rFonts w:ascii="Times New Roman" w:eastAsia="Times New Roman" w:hAnsi="Times New Roman" w:cs="Times New Roman"/>
          <w:sz w:val="28"/>
          <w:szCs w:val="28"/>
          <w:lang w:eastAsia="ru-RU"/>
        </w:rPr>
        <w:t xml:space="preserve"> вроде гашиша или марихуаны – в течение 14 дней, даже если прием был однократный. Пройти подобное тестирование можно дома, а продажей экспресс-тестов занимаются аптеки.</w:t>
      </w:r>
    </w:p>
    <w:p w:rsidR="00F77761" w:rsidRPr="007C5EAD" w:rsidRDefault="00F77761" w:rsidP="00F77761">
      <w:pPr>
        <w:shd w:val="clear" w:color="auto" w:fill="FFFFFF" w:themeFill="background1"/>
        <w:suppressAutoHyphens/>
        <w:spacing w:line="240" w:lineRule="auto"/>
        <w:ind w:firstLine="708"/>
        <w:contextualSpacing/>
        <w:jc w:val="both"/>
        <w:rPr>
          <w:rFonts w:ascii="Times New Roman" w:eastAsia="Times New Roman" w:hAnsi="Times New Roman" w:cs="Times New Roman"/>
          <w:sz w:val="28"/>
          <w:szCs w:val="28"/>
          <w:lang w:eastAsia="ru-RU"/>
        </w:rPr>
      </w:pPr>
    </w:p>
    <w:p w:rsidR="00F77761" w:rsidRPr="007C5EAD" w:rsidRDefault="00F77761" w:rsidP="00F77761">
      <w:pPr>
        <w:shd w:val="clear" w:color="auto" w:fill="FFFFFF"/>
        <w:spacing w:before="300" w:after="300" w:line="240" w:lineRule="auto"/>
        <w:jc w:val="center"/>
        <w:outlineLvl w:val="1"/>
        <w:rPr>
          <w:rFonts w:ascii="Times New Roman" w:eastAsia="Times New Roman" w:hAnsi="Times New Roman" w:cs="Times New Roman"/>
          <w:sz w:val="28"/>
          <w:szCs w:val="28"/>
          <w:lang w:eastAsia="ru-RU"/>
        </w:rPr>
      </w:pPr>
      <w:r w:rsidRPr="007C5EAD">
        <w:rPr>
          <w:rFonts w:ascii="Times New Roman" w:eastAsia="Times New Roman" w:hAnsi="Times New Roman" w:cs="Times New Roman"/>
          <w:b/>
          <w:bCs/>
          <w:sz w:val="28"/>
          <w:szCs w:val="28"/>
          <w:lang w:eastAsia="ru-RU"/>
        </w:rPr>
        <w:t>Тесты на наркотики бывают нескольких видов:</w:t>
      </w:r>
    </w:p>
    <w:p w:rsidR="00F77761" w:rsidRPr="007C5EAD" w:rsidRDefault="00F77761" w:rsidP="00F77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Тест-полоски для определения наркотических веществ по моче – эти тесты являются полосками, пропитанными индикаторными веществами, благодаря которым и обнаруживается наличие определенного наркотика. Подобный набор плосок можно применять даже в случаях, когда вид наркотического вещества неизвестен. Подобное исследование можно провести в домашней обстановке.</w:t>
      </w:r>
    </w:p>
    <w:p w:rsidR="00F77761" w:rsidRPr="007C5EAD" w:rsidRDefault="00F77761" w:rsidP="00F77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Экспресс-тесты на наркотики помогают ответить на вопрос где пройти тест. Ними удобно пользоваться в школах и других подобных заведениях. Подобные тесты используются для исследования мочи. На всю процедуру уходит не больше 10 минут, причем специального оборудования или инвентаря не требуется, поэтому исследование можно провести в домашних условиях.</w:t>
      </w:r>
    </w:p>
    <w:p w:rsidR="00F77761" w:rsidRPr="007C5EAD" w:rsidRDefault="00F77761" w:rsidP="00F777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Тесты из серии </w:t>
      </w:r>
      <w:proofErr w:type="spellStart"/>
      <w:r w:rsidRPr="007C5EAD">
        <w:rPr>
          <w:rFonts w:ascii="Times New Roman" w:eastAsia="Times New Roman" w:hAnsi="Times New Roman" w:cs="Times New Roman"/>
          <w:sz w:val="28"/>
          <w:szCs w:val="28"/>
          <w:lang w:eastAsia="ru-RU"/>
        </w:rPr>
        <w:t>Narcoscreen</w:t>
      </w:r>
      <w:proofErr w:type="spellEnd"/>
      <w:r w:rsidRPr="007C5EAD">
        <w:rPr>
          <w:rFonts w:ascii="Times New Roman" w:eastAsia="Times New Roman" w:hAnsi="Times New Roman" w:cs="Times New Roman"/>
          <w:sz w:val="28"/>
          <w:szCs w:val="28"/>
          <w:lang w:eastAsia="ru-RU"/>
        </w:rPr>
        <w:t xml:space="preserve">. Способны одновременно определить наличие в биоматериале сразу несколько разновидностей </w:t>
      </w:r>
      <w:r w:rsidRPr="007C5EAD">
        <w:rPr>
          <w:rFonts w:ascii="Times New Roman" w:eastAsia="Times New Roman" w:hAnsi="Times New Roman" w:cs="Times New Roman"/>
          <w:sz w:val="28"/>
          <w:szCs w:val="28"/>
          <w:lang w:eastAsia="ru-RU"/>
        </w:rPr>
        <w:lastRenderedPageBreak/>
        <w:t>наркотических веществ (на 5 или 10 видов). В качестве исследуемого материала может применяться слюна или моча тестируемого. При исследовании мочи тест погружают в емкость с жидкостью, а при проверке слюны на тесте имеется специальная панель, которую наносится слюна. В комплекте к тестам обычно прикладываются дополнительные атрибуты вроде своеобразной пипетки для сбора слюны или стаканчика для мочи.</w:t>
      </w:r>
    </w:p>
    <w:p w:rsidR="00F77761" w:rsidRPr="007C5EAD" w:rsidRDefault="00F77761" w:rsidP="00F77761">
      <w:pPr>
        <w:shd w:val="clear" w:color="auto" w:fill="FFFFFF"/>
        <w:spacing w:after="0" w:line="405" w:lineRule="atLeast"/>
        <w:jc w:val="center"/>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i/>
          <w:iCs/>
          <w:sz w:val="28"/>
          <w:szCs w:val="28"/>
          <w:lang w:eastAsia="ru-RU"/>
        </w:rPr>
        <w:t>Экспресс-тесты</w:t>
      </w:r>
      <w:proofErr w:type="spellEnd"/>
      <w:r w:rsidRPr="007C5EAD">
        <w:rPr>
          <w:rFonts w:ascii="Times New Roman" w:eastAsia="Times New Roman" w:hAnsi="Times New Roman" w:cs="Times New Roman"/>
          <w:i/>
          <w:iCs/>
          <w:sz w:val="28"/>
          <w:szCs w:val="28"/>
          <w:lang w:eastAsia="ru-RU"/>
        </w:rPr>
        <w:t xml:space="preserve"> на наркотики </w:t>
      </w:r>
      <w:proofErr w:type="spellStart"/>
      <w:r w:rsidRPr="007C5EAD">
        <w:rPr>
          <w:rFonts w:ascii="Times New Roman" w:eastAsia="Times New Roman" w:hAnsi="Times New Roman" w:cs="Times New Roman"/>
          <w:i/>
          <w:iCs/>
          <w:sz w:val="28"/>
          <w:szCs w:val="28"/>
          <w:lang w:eastAsia="ru-RU"/>
        </w:rPr>
        <w:t>Narcoscreen</w:t>
      </w:r>
      <w:proofErr w:type="spellEnd"/>
    </w:p>
    <w:p w:rsidR="00F77761" w:rsidRPr="007C5EAD" w:rsidRDefault="00F77761" w:rsidP="00F77761">
      <w:pPr>
        <w:shd w:val="clear" w:color="auto" w:fill="FFFFFF"/>
        <w:spacing w:after="0" w:line="405" w:lineRule="atLeast"/>
        <w:jc w:val="center"/>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br/>
      </w:r>
      <w:r w:rsidRPr="007C5EAD">
        <w:rPr>
          <w:rFonts w:ascii="Times New Roman" w:eastAsia="Times New Roman" w:hAnsi="Times New Roman" w:cs="Times New Roman"/>
          <w:noProof/>
          <w:sz w:val="28"/>
          <w:szCs w:val="28"/>
          <w:lang w:eastAsia="ru-RU"/>
        </w:rPr>
        <w:drawing>
          <wp:inline distT="0" distB="0" distL="0" distR="0">
            <wp:extent cx="4251563" cy="2267500"/>
            <wp:effectExtent l="0" t="0" r="0" b="0"/>
            <wp:docPr id="2" name="Рисунок 2" descr="Способы определения наркотиков в моче и слюне при помощи экспресс-те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собы определения наркотиков в моче и слюне при помощи экспресс-тестов"/>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9228" cy="2303588"/>
                    </a:xfrm>
                    <a:prstGeom prst="rect">
                      <a:avLst/>
                    </a:prstGeom>
                    <a:noFill/>
                    <a:ln>
                      <a:noFill/>
                    </a:ln>
                  </pic:spPr>
                </pic:pic>
              </a:graphicData>
            </a:graphic>
          </wp:inline>
        </w:drawing>
      </w:r>
    </w:p>
    <w:p w:rsidR="00F77761" w:rsidRDefault="00F77761" w:rsidP="00F77761">
      <w:pPr>
        <w:shd w:val="clear" w:color="auto" w:fill="FFFFFF"/>
        <w:spacing w:before="300" w:after="300" w:line="240" w:lineRule="auto"/>
        <w:jc w:val="center"/>
        <w:outlineLvl w:val="2"/>
        <w:rPr>
          <w:rFonts w:ascii="Times New Roman" w:eastAsia="Times New Roman" w:hAnsi="Times New Roman" w:cs="Times New Roman"/>
          <w:b/>
          <w:bCs/>
          <w:sz w:val="28"/>
          <w:szCs w:val="28"/>
          <w:lang w:eastAsia="ru-RU"/>
        </w:rPr>
      </w:pPr>
    </w:p>
    <w:p w:rsidR="00F77761" w:rsidRPr="007C5EAD" w:rsidRDefault="00F77761" w:rsidP="00F77761">
      <w:pPr>
        <w:shd w:val="clear" w:color="auto" w:fill="FFFFFF"/>
        <w:spacing w:before="300" w:after="300" w:line="240" w:lineRule="auto"/>
        <w:jc w:val="center"/>
        <w:outlineLvl w:val="2"/>
        <w:rPr>
          <w:rFonts w:ascii="Times New Roman" w:eastAsia="Times New Roman" w:hAnsi="Times New Roman" w:cs="Times New Roman"/>
          <w:b/>
          <w:bCs/>
          <w:sz w:val="28"/>
          <w:szCs w:val="28"/>
          <w:lang w:eastAsia="ru-RU"/>
        </w:rPr>
      </w:pPr>
      <w:r w:rsidRPr="007C5EAD">
        <w:rPr>
          <w:rFonts w:ascii="Times New Roman" w:eastAsia="Times New Roman" w:hAnsi="Times New Roman" w:cs="Times New Roman"/>
          <w:b/>
          <w:bCs/>
          <w:sz w:val="28"/>
          <w:szCs w:val="28"/>
          <w:lang w:eastAsia="ru-RU"/>
        </w:rPr>
        <w:t>Для каких видов наркотиков</w:t>
      </w: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Любой наркотик в организме преобразуется в определенный метаболит, которых не так много. Так, опиаты, кодеин, героин или морфин трансформируются в морфин, наличие которого в моче определяет </w:t>
      </w:r>
      <w:proofErr w:type="spellStart"/>
      <w:r w:rsidRPr="007C5EAD">
        <w:rPr>
          <w:rFonts w:ascii="Times New Roman" w:eastAsia="Times New Roman" w:hAnsi="Times New Roman" w:cs="Times New Roman"/>
          <w:sz w:val="28"/>
          <w:szCs w:val="28"/>
          <w:lang w:eastAsia="ru-RU"/>
        </w:rPr>
        <w:t>мультитест</w:t>
      </w:r>
      <w:proofErr w:type="spellEnd"/>
      <w:r w:rsidRPr="007C5EAD">
        <w:rPr>
          <w:rFonts w:ascii="Times New Roman" w:eastAsia="Times New Roman" w:hAnsi="Times New Roman" w:cs="Times New Roman"/>
          <w:sz w:val="28"/>
          <w:szCs w:val="28"/>
          <w:lang w:eastAsia="ru-RU"/>
        </w:rPr>
        <w:t xml:space="preserve"> на наркотики. Причем обнаружить его можно не только в составе мочи, но и в слюне, смывах рук, на одежде и прочих исследовательских материалах.</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Pr="007C5EAD" w:rsidRDefault="00F77761" w:rsidP="00F77761">
      <w:pPr>
        <w:shd w:val="clear" w:color="auto" w:fill="FFFFFF"/>
        <w:spacing w:after="300" w:line="405" w:lineRule="atLeast"/>
        <w:ind w:firstLine="360"/>
        <w:rPr>
          <w:rFonts w:ascii="Times New Roman" w:eastAsia="Times New Roman" w:hAnsi="Times New Roman" w:cs="Times New Roman"/>
          <w:sz w:val="28"/>
          <w:szCs w:val="28"/>
          <w:lang w:eastAsia="ru-RU"/>
        </w:rPr>
      </w:pPr>
      <w:r w:rsidRPr="007C5EAD">
        <w:rPr>
          <w:rFonts w:ascii="Times New Roman" w:eastAsia="Times New Roman" w:hAnsi="Times New Roman" w:cs="Times New Roman"/>
          <w:bCs/>
          <w:sz w:val="28"/>
          <w:szCs w:val="28"/>
          <w:lang w:eastAsia="ru-RU"/>
        </w:rPr>
        <w:t>Современные экспресс-тесты способны обнаружить 2-10 разновидностей различных наркотических веществ вроде:</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Героина, морфина;</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Марихуаны;</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sz w:val="28"/>
          <w:szCs w:val="28"/>
          <w:lang w:eastAsia="ru-RU"/>
        </w:rPr>
        <w:t>Амфетамина</w:t>
      </w:r>
      <w:proofErr w:type="spellEnd"/>
      <w:r w:rsidRPr="007C5EAD">
        <w:rPr>
          <w:rFonts w:ascii="Times New Roman" w:eastAsia="Times New Roman" w:hAnsi="Times New Roman" w:cs="Times New Roman"/>
          <w:sz w:val="28"/>
          <w:szCs w:val="28"/>
          <w:lang w:eastAsia="ru-RU"/>
        </w:rPr>
        <w:t xml:space="preserve"> и </w:t>
      </w:r>
      <w:proofErr w:type="spellStart"/>
      <w:r w:rsidRPr="007C5EAD">
        <w:rPr>
          <w:rFonts w:ascii="Times New Roman" w:eastAsia="Times New Roman" w:hAnsi="Times New Roman" w:cs="Times New Roman"/>
          <w:sz w:val="28"/>
          <w:szCs w:val="28"/>
          <w:lang w:eastAsia="ru-RU"/>
        </w:rPr>
        <w:t>метамфетамина</w:t>
      </w:r>
      <w:proofErr w:type="spellEnd"/>
      <w:r w:rsidRPr="007C5EAD">
        <w:rPr>
          <w:rFonts w:ascii="Times New Roman" w:eastAsia="Times New Roman" w:hAnsi="Times New Roman" w:cs="Times New Roman"/>
          <w:sz w:val="28"/>
          <w:szCs w:val="28"/>
          <w:lang w:eastAsia="ru-RU"/>
        </w:rPr>
        <w:t>;</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Барбитуратов;</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Кокаина;</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sz w:val="28"/>
          <w:szCs w:val="28"/>
          <w:lang w:eastAsia="ru-RU"/>
        </w:rPr>
        <w:t>Метадона</w:t>
      </w:r>
      <w:proofErr w:type="spellEnd"/>
      <w:r w:rsidRPr="007C5EAD">
        <w:rPr>
          <w:rFonts w:ascii="Times New Roman" w:eastAsia="Times New Roman" w:hAnsi="Times New Roman" w:cs="Times New Roman"/>
          <w:sz w:val="28"/>
          <w:szCs w:val="28"/>
          <w:lang w:eastAsia="ru-RU"/>
        </w:rPr>
        <w:t>;</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sz w:val="28"/>
          <w:szCs w:val="28"/>
          <w:lang w:eastAsia="ru-RU"/>
        </w:rPr>
        <w:t>Экстази</w:t>
      </w:r>
      <w:proofErr w:type="spellEnd"/>
      <w:r w:rsidRPr="007C5EAD">
        <w:rPr>
          <w:rFonts w:ascii="Times New Roman" w:eastAsia="Times New Roman" w:hAnsi="Times New Roman" w:cs="Times New Roman"/>
          <w:sz w:val="28"/>
          <w:szCs w:val="28"/>
          <w:lang w:eastAsia="ru-RU"/>
        </w:rPr>
        <w:t xml:space="preserve"> или MDMA;</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sz w:val="28"/>
          <w:szCs w:val="28"/>
          <w:lang w:eastAsia="ru-RU"/>
        </w:rPr>
        <w:t>Фенциклидина</w:t>
      </w:r>
      <w:proofErr w:type="spellEnd"/>
      <w:r w:rsidRPr="007C5EAD">
        <w:rPr>
          <w:rFonts w:ascii="Times New Roman" w:eastAsia="Times New Roman" w:hAnsi="Times New Roman" w:cs="Times New Roman"/>
          <w:sz w:val="28"/>
          <w:szCs w:val="28"/>
          <w:lang w:eastAsia="ru-RU"/>
        </w:rPr>
        <w:t>;</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C5EAD">
        <w:rPr>
          <w:rFonts w:ascii="Times New Roman" w:eastAsia="Times New Roman" w:hAnsi="Times New Roman" w:cs="Times New Roman"/>
          <w:sz w:val="28"/>
          <w:szCs w:val="28"/>
          <w:lang w:eastAsia="ru-RU"/>
        </w:rPr>
        <w:lastRenderedPageBreak/>
        <w:t>Бензодиазепина</w:t>
      </w:r>
      <w:proofErr w:type="spellEnd"/>
      <w:r w:rsidRPr="007C5EAD">
        <w:rPr>
          <w:rFonts w:ascii="Times New Roman" w:eastAsia="Times New Roman" w:hAnsi="Times New Roman" w:cs="Times New Roman"/>
          <w:sz w:val="28"/>
          <w:szCs w:val="28"/>
          <w:lang w:eastAsia="ru-RU"/>
        </w:rPr>
        <w:t>;</w:t>
      </w:r>
    </w:p>
    <w:p w:rsidR="00F77761" w:rsidRPr="007C5EAD"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Препаратов </w:t>
      </w:r>
      <w:proofErr w:type="spellStart"/>
      <w:r w:rsidRPr="007C5EAD">
        <w:rPr>
          <w:rFonts w:ascii="Times New Roman" w:eastAsia="Times New Roman" w:hAnsi="Times New Roman" w:cs="Times New Roman"/>
          <w:sz w:val="28"/>
          <w:szCs w:val="28"/>
          <w:lang w:eastAsia="ru-RU"/>
        </w:rPr>
        <w:t>антидепрессантного</w:t>
      </w:r>
      <w:proofErr w:type="spellEnd"/>
      <w:r w:rsidRPr="007C5EAD">
        <w:rPr>
          <w:rFonts w:ascii="Times New Roman" w:eastAsia="Times New Roman" w:hAnsi="Times New Roman" w:cs="Times New Roman"/>
          <w:sz w:val="28"/>
          <w:szCs w:val="28"/>
          <w:lang w:eastAsia="ru-RU"/>
        </w:rPr>
        <w:t xml:space="preserve"> действия;</w:t>
      </w:r>
    </w:p>
    <w:p w:rsidR="00F77761" w:rsidRDefault="00F77761" w:rsidP="00F7776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Алкоголя и никотина.</w:t>
      </w:r>
    </w:p>
    <w:p w:rsidR="00F77761" w:rsidRPr="007C5EAD" w:rsidRDefault="00F77761" w:rsidP="00F77761">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F77761" w:rsidRDefault="00F77761" w:rsidP="00F77761">
      <w:pPr>
        <w:shd w:val="clear" w:color="auto" w:fill="FFFFFF"/>
        <w:spacing w:before="300" w:after="300" w:line="240" w:lineRule="auto"/>
        <w:jc w:val="center"/>
        <w:outlineLvl w:val="2"/>
        <w:rPr>
          <w:rFonts w:ascii="Times New Roman" w:eastAsia="Times New Roman" w:hAnsi="Times New Roman" w:cs="Times New Roman"/>
          <w:b/>
          <w:bCs/>
          <w:sz w:val="28"/>
          <w:szCs w:val="28"/>
          <w:lang w:eastAsia="ru-RU"/>
        </w:rPr>
      </w:pPr>
      <w:r w:rsidRPr="007C5EAD">
        <w:rPr>
          <w:rFonts w:ascii="Times New Roman" w:eastAsia="Times New Roman" w:hAnsi="Times New Roman" w:cs="Times New Roman"/>
          <w:b/>
          <w:bCs/>
          <w:sz w:val="28"/>
          <w:szCs w:val="28"/>
          <w:lang w:eastAsia="ru-RU"/>
        </w:rPr>
        <w:t>По способу определения</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Современные тесты на наркотики, пригодные для применения в домашних условиях, могут обнаружить наркотические вещества по исследованию слюны или мочи. В условиях </w:t>
      </w:r>
      <w:proofErr w:type="spellStart"/>
      <w:r w:rsidRPr="007C5EAD">
        <w:rPr>
          <w:rFonts w:ascii="Times New Roman" w:eastAsia="Times New Roman" w:hAnsi="Times New Roman" w:cs="Times New Roman"/>
          <w:sz w:val="28"/>
          <w:szCs w:val="28"/>
          <w:lang w:eastAsia="ru-RU"/>
        </w:rPr>
        <w:t>наркодиспансера</w:t>
      </w:r>
      <w:proofErr w:type="spellEnd"/>
      <w:r w:rsidRPr="007C5EAD">
        <w:rPr>
          <w:rFonts w:ascii="Times New Roman" w:eastAsia="Times New Roman" w:hAnsi="Times New Roman" w:cs="Times New Roman"/>
          <w:sz w:val="28"/>
          <w:szCs w:val="28"/>
          <w:lang w:eastAsia="ru-RU"/>
        </w:rPr>
        <w:t xml:space="preserve"> или наркологической клиники спектр исследуемых материалов гораздо обширнее. Подтвердить либо опровергнуть факт потребления наркотических веществ в подобных заведениях можно по слюне, моче, крови, волосам, с поверхности одежды или рук и пр.</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К сожалению, наркотический рынок сегодня наводнен синтетическими новинками вроде курительных смесей, </w:t>
      </w:r>
      <w:proofErr w:type="spellStart"/>
      <w:r w:rsidR="008A72D9" w:rsidRPr="007C5EAD">
        <w:rPr>
          <w:rFonts w:ascii="Times New Roman" w:eastAsia="Times New Roman" w:hAnsi="Times New Roman" w:cs="Times New Roman"/>
          <w:sz w:val="28"/>
          <w:szCs w:val="28"/>
          <w:lang w:eastAsia="ru-RU"/>
        </w:rPr>
        <w:fldChar w:fldCharType="begin"/>
      </w:r>
      <w:r w:rsidRPr="007C5EAD">
        <w:rPr>
          <w:rFonts w:ascii="Times New Roman" w:eastAsia="Times New Roman" w:hAnsi="Times New Roman" w:cs="Times New Roman"/>
          <w:sz w:val="28"/>
          <w:szCs w:val="28"/>
          <w:lang w:eastAsia="ru-RU"/>
        </w:rPr>
        <w:instrText xml:space="preserve"> HYPERLINK "http://gidmed.com/narkologiya/narkomaniya/zavisimost-ot-spajsa.html" </w:instrText>
      </w:r>
      <w:r w:rsidR="008A72D9" w:rsidRPr="007C5EAD">
        <w:rPr>
          <w:rFonts w:ascii="Times New Roman" w:eastAsia="Times New Roman" w:hAnsi="Times New Roman" w:cs="Times New Roman"/>
          <w:sz w:val="28"/>
          <w:szCs w:val="28"/>
          <w:lang w:eastAsia="ru-RU"/>
        </w:rPr>
        <w:fldChar w:fldCharType="separate"/>
      </w:r>
      <w:r w:rsidRPr="007C5EAD">
        <w:rPr>
          <w:rFonts w:ascii="Times New Roman" w:eastAsia="Times New Roman" w:hAnsi="Times New Roman" w:cs="Times New Roman"/>
          <w:sz w:val="28"/>
          <w:szCs w:val="28"/>
          <w:lang w:eastAsia="ru-RU"/>
        </w:rPr>
        <w:t>спайсов</w:t>
      </w:r>
      <w:proofErr w:type="spellEnd"/>
      <w:r w:rsidR="008A72D9" w:rsidRPr="007C5EAD">
        <w:rPr>
          <w:rFonts w:ascii="Times New Roman" w:eastAsia="Times New Roman" w:hAnsi="Times New Roman" w:cs="Times New Roman"/>
          <w:sz w:val="28"/>
          <w:szCs w:val="28"/>
          <w:lang w:eastAsia="ru-RU"/>
        </w:rPr>
        <w:fldChar w:fldCharType="end"/>
      </w:r>
      <w:r w:rsidRPr="007C5EAD">
        <w:rPr>
          <w:rFonts w:ascii="Times New Roman" w:eastAsia="Times New Roman" w:hAnsi="Times New Roman" w:cs="Times New Roman"/>
          <w:sz w:val="28"/>
          <w:szCs w:val="28"/>
          <w:lang w:eastAsia="ru-RU"/>
        </w:rPr>
        <w:t xml:space="preserve">, </w:t>
      </w:r>
      <w:proofErr w:type="spellStart"/>
      <w:r w:rsidRPr="007C5EAD">
        <w:rPr>
          <w:rFonts w:ascii="Times New Roman" w:eastAsia="Times New Roman" w:hAnsi="Times New Roman" w:cs="Times New Roman"/>
          <w:sz w:val="28"/>
          <w:szCs w:val="28"/>
          <w:lang w:eastAsia="ru-RU"/>
        </w:rPr>
        <w:t>миксов</w:t>
      </w:r>
      <w:proofErr w:type="spellEnd"/>
      <w:r w:rsidRPr="007C5EAD">
        <w:rPr>
          <w:rFonts w:ascii="Times New Roman" w:eastAsia="Times New Roman" w:hAnsi="Times New Roman" w:cs="Times New Roman"/>
          <w:sz w:val="28"/>
          <w:szCs w:val="28"/>
          <w:lang w:eastAsia="ru-RU"/>
        </w:rPr>
        <w:t xml:space="preserve"> и пр. Это целая группа </w:t>
      </w:r>
      <w:proofErr w:type="spellStart"/>
      <w:r w:rsidRPr="007C5EAD">
        <w:rPr>
          <w:rFonts w:ascii="Times New Roman" w:eastAsia="Times New Roman" w:hAnsi="Times New Roman" w:cs="Times New Roman"/>
          <w:sz w:val="28"/>
          <w:szCs w:val="28"/>
          <w:lang w:eastAsia="ru-RU"/>
        </w:rPr>
        <w:t>психоактивных</w:t>
      </w:r>
      <w:proofErr w:type="spellEnd"/>
      <w:r w:rsidRPr="007C5EAD">
        <w:rPr>
          <w:rFonts w:ascii="Times New Roman" w:eastAsia="Times New Roman" w:hAnsi="Times New Roman" w:cs="Times New Roman"/>
          <w:sz w:val="28"/>
          <w:szCs w:val="28"/>
          <w:lang w:eastAsia="ru-RU"/>
        </w:rPr>
        <w:t>, вызывающих зависимость веществ.</w:t>
      </w: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Проблемой тест-исследований является отсутствие надежности в отношении подобных наркотиков, поэтому достоверно определить употребление таких веществ довольно сложно. В подобной ситуации помочь сможет только нарколог.</w:t>
      </w: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p>
    <w:p w:rsidR="00F77761" w:rsidRPr="007C5EAD" w:rsidRDefault="00F77761" w:rsidP="00F77761">
      <w:pPr>
        <w:shd w:val="clear" w:color="auto" w:fill="FFFFFF"/>
        <w:spacing w:before="300" w:after="300" w:line="240" w:lineRule="auto"/>
        <w:jc w:val="center"/>
        <w:outlineLvl w:val="1"/>
        <w:rPr>
          <w:rFonts w:ascii="Times New Roman" w:eastAsia="Times New Roman" w:hAnsi="Times New Roman" w:cs="Times New Roman"/>
          <w:b/>
          <w:bCs/>
          <w:sz w:val="28"/>
          <w:szCs w:val="28"/>
          <w:lang w:eastAsia="ru-RU"/>
        </w:rPr>
      </w:pPr>
      <w:r w:rsidRPr="007C5EAD">
        <w:rPr>
          <w:rFonts w:ascii="Times New Roman" w:eastAsia="Times New Roman" w:hAnsi="Times New Roman" w:cs="Times New Roman"/>
          <w:b/>
          <w:bCs/>
          <w:sz w:val="28"/>
          <w:szCs w:val="28"/>
          <w:lang w:eastAsia="ru-RU"/>
        </w:rPr>
        <w:t>Принцип действия</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В каждом тесте на определение наркотиков имеется контрольная область, на которой отображаются результаты исследования. Принцип действия подобных </w:t>
      </w:r>
      <w:proofErr w:type="spellStart"/>
      <w:r w:rsidRPr="007C5EAD">
        <w:rPr>
          <w:rFonts w:ascii="Times New Roman" w:eastAsia="Times New Roman" w:hAnsi="Times New Roman" w:cs="Times New Roman"/>
          <w:sz w:val="28"/>
          <w:szCs w:val="28"/>
          <w:lang w:eastAsia="ru-RU"/>
        </w:rPr>
        <w:t>мультитестов</w:t>
      </w:r>
      <w:proofErr w:type="spellEnd"/>
      <w:r w:rsidRPr="007C5EAD">
        <w:rPr>
          <w:rFonts w:ascii="Times New Roman" w:eastAsia="Times New Roman" w:hAnsi="Times New Roman" w:cs="Times New Roman"/>
          <w:sz w:val="28"/>
          <w:szCs w:val="28"/>
          <w:lang w:eastAsia="ru-RU"/>
        </w:rPr>
        <w:t xml:space="preserve"> прост. Если в биоматериале присутствуют наркотические соединения, то специфические антитела, которыми пропитана тест-полоска, реагируют на продукты метаболизма наркотиков. В результате на контрольной области проявляется одна полоска.</w:t>
      </w:r>
    </w:p>
    <w:p w:rsidR="00F77761" w:rsidRPr="007C5EAD" w:rsidRDefault="00F77761" w:rsidP="00F77761">
      <w:pPr>
        <w:shd w:val="clear" w:color="auto" w:fill="FFFFFF"/>
        <w:suppressAutoHyphens/>
        <w:spacing w:after="300" w:line="240" w:lineRule="auto"/>
        <w:ind w:firstLine="708"/>
        <w:contextualSpacing/>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Если наркотики испытуемым не употреблялись, то результат будет отрицательным, а на контрольной области проявиться две красных линии. У большинства родителей положительный результат вызывает крайнее недоумение и даже возмущение, ведь в последние дни их чадо вело себя вполне адекватно. Это связано с длительным выведением наркотических продуктов вроде марихуаны или кокаина, которое может длиться до 2 недель.</w:t>
      </w:r>
    </w:p>
    <w:p w:rsidR="00F77761" w:rsidRPr="007C5EAD" w:rsidRDefault="00F77761" w:rsidP="00F77761">
      <w:pPr>
        <w:shd w:val="clear" w:color="auto" w:fill="FFFFFF"/>
        <w:spacing w:after="0" w:line="405" w:lineRule="atLeast"/>
        <w:jc w:val="center"/>
        <w:rPr>
          <w:rFonts w:ascii="Times New Roman" w:eastAsia="Times New Roman" w:hAnsi="Times New Roman" w:cs="Times New Roman"/>
          <w:sz w:val="28"/>
          <w:szCs w:val="28"/>
          <w:lang w:eastAsia="ru-RU"/>
        </w:rPr>
      </w:pPr>
      <w:r w:rsidRPr="007C5EAD">
        <w:rPr>
          <w:rFonts w:ascii="Times New Roman" w:eastAsia="Times New Roman" w:hAnsi="Times New Roman" w:cs="Times New Roman"/>
          <w:i/>
          <w:iCs/>
          <w:sz w:val="28"/>
          <w:szCs w:val="28"/>
          <w:lang w:eastAsia="ru-RU"/>
        </w:rPr>
        <w:t>Схема определения результатов</w:t>
      </w:r>
    </w:p>
    <w:p w:rsidR="00F77761" w:rsidRPr="007C5EAD" w:rsidRDefault="00F77761" w:rsidP="00F77761">
      <w:pPr>
        <w:shd w:val="clear" w:color="auto" w:fill="FFFFFF"/>
        <w:spacing w:after="0" w:line="405" w:lineRule="atLeast"/>
        <w:jc w:val="center"/>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lastRenderedPageBreak/>
        <w:br/>
      </w:r>
      <w:r w:rsidRPr="007C5EAD">
        <w:rPr>
          <w:rFonts w:ascii="Times New Roman" w:eastAsia="Times New Roman" w:hAnsi="Times New Roman" w:cs="Times New Roman"/>
          <w:noProof/>
          <w:sz w:val="28"/>
          <w:szCs w:val="28"/>
          <w:lang w:eastAsia="ru-RU"/>
        </w:rPr>
        <w:drawing>
          <wp:inline distT="0" distB="0" distL="0" distR="0">
            <wp:extent cx="2488035" cy="1653235"/>
            <wp:effectExtent l="0" t="0" r="7620" b="4445"/>
            <wp:docPr id="1" name="Рисунок 1" descr="Принцип действия и правила использования экспресс-тестов на нарко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нцип действия и правила использования экспресс-тестов на наркотики"/>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403" cy="1699328"/>
                    </a:xfrm>
                    <a:prstGeom prst="rect">
                      <a:avLst/>
                    </a:prstGeom>
                    <a:noFill/>
                    <a:ln>
                      <a:noFill/>
                    </a:ln>
                  </pic:spPr>
                </pic:pic>
              </a:graphicData>
            </a:graphic>
          </wp:inline>
        </w:drawing>
      </w:r>
    </w:p>
    <w:p w:rsidR="00F77761" w:rsidRPr="007C5EAD" w:rsidRDefault="00F77761" w:rsidP="00F77761">
      <w:pPr>
        <w:shd w:val="clear" w:color="auto" w:fill="FFFFFF"/>
        <w:spacing w:before="300" w:after="300" w:line="240" w:lineRule="auto"/>
        <w:jc w:val="center"/>
        <w:outlineLvl w:val="1"/>
        <w:rPr>
          <w:rFonts w:ascii="Times New Roman" w:eastAsia="Times New Roman" w:hAnsi="Times New Roman" w:cs="Times New Roman"/>
          <w:b/>
          <w:bCs/>
          <w:sz w:val="28"/>
          <w:szCs w:val="28"/>
          <w:lang w:eastAsia="ru-RU"/>
        </w:rPr>
      </w:pPr>
      <w:r w:rsidRPr="007C5EAD">
        <w:rPr>
          <w:rFonts w:ascii="Times New Roman" w:eastAsia="Times New Roman" w:hAnsi="Times New Roman" w:cs="Times New Roman"/>
          <w:b/>
          <w:bCs/>
          <w:sz w:val="28"/>
          <w:szCs w:val="28"/>
          <w:lang w:eastAsia="ru-RU"/>
        </w:rPr>
        <w:t>Правила и требования</w:t>
      </w:r>
    </w:p>
    <w:p w:rsidR="00F77761" w:rsidRPr="007C5EAD" w:rsidRDefault="00F77761" w:rsidP="00F77761">
      <w:pPr>
        <w:shd w:val="clear" w:color="auto" w:fill="FFFFFF"/>
        <w:spacing w:after="300" w:line="240" w:lineRule="auto"/>
        <w:ind w:firstLine="360"/>
        <w:rPr>
          <w:rFonts w:ascii="Times New Roman" w:eastAsia="Times New Roman" w:hAnsi="Times New Roman" w:cs="Times New Roman"/>
          <w:sz w:val="28"/>
          <w:szCs w:val="28"/>
          <w:lang w:eastAsia="ru-RU"/>
        </w:rPr>
      </w:pPr>
      <w:r w:rsidRPr="007C5EAD">
        <w:rPr>
          <w:rFonts w:ascii="Times New Roman" w:eastAsia="Times New Roman" w:hAnsi="Times New Roman" w:cs="Times New Roman"/>
          <w:bCs/>
          <w:sz w:val="28"/>
          <w:szCs w:val="28"/>
          <w:lang w:eastAsia="ru-RU"/>
        </w:rPr>
        <w:t>Для правильного использования тест-анализатора необходимо соблюдать несколько определенных правил:</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Биоматериал необходимо собирать только в чистую посуду из стекла или пластика вроде стакана.</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Сбор мочи или слюны должен осуществляться в таких условиях, чтобы испытуемый не смог разбавить или подменить образец.</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Если моча собрана, а </w:t>
      </w:r>
      <w:proofErr w:type="spellStart"/>
      <w:r w:rsidRPr="007C5EAD">
        <w:rPr>
          <w:rFonts w:ascii="Times New Roman" w:eastAsia="Times New Roman" w:hAnsi="Times New Roman" w:cs="Times New Roman"/>
          <w:sz w:val="28"/>
          <w:szCs w:val="28"/>
          <w:lang w:eastAsia="ru-RU"/>
        </w:rPr>
        <w:t>мультитеста</w:t>
      </w:r>
      <w:proofErr w:type="spellEnd"/>
      <w:r w:rsidRPr="007C5EAD">
        <w:rPr>
          <w:rFonts w:ascii="Times New Roman" w:eastAsia="Times New Roman" w:hAnsi="Times New Roman" w:cs="Times New Roman"/>
          <w:sz w:val="28"/>
          <w:szCs w:val="28"/>
          <w:lang w:eastAsia="ru-RU"/>
        </w:rPr>
        <w:t xml:space="preserve"> нет, то образец можно некоторое время подержать в холодильнике. Когда тест будет доступен, мочу оставляют, чтобы она нагрелась до комнатной температуры, только потом проводят исследование.</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В процессе исследования выявляется факт употребления наркотических веществ не позднее, чем 2-3 суток с момента их употребления. В случае с </w:t>
      </w:r>
      <w:proofErr w:type="spellStart"/>
      <w:r w:rsidRPr="007C5EAD">
        <w:rPr>
          <w:rFonts w:ascii="Times New Roman" w:eastAsia="Times New Roman" w:hAnsi="Times New Roman" w:cs="Times New Roman"/>
          <w:sz w:val="28"/>
          <w:szCs w:val="28"/>
          <w:lang w:eastAsia="ru-RU"/>
        </w:rPr>
        <w:t>каннабиодными</w:t>
      </w:r>
      <w:proofErr w:type="spellEnd"/>
      <w:r w:rsidRPr="007C5EAD">
        <w:rPr>
          <w:rFonts w:ascii="Times New Roman" w:eastAsia="Times New Roman" w:hAnsi="Times New Roman" w:cs="Times New Roman"/>
          <w:sz w:val="28"/>
          <w:szCs w:val="28"/>
          <w:lang w:eastAsia="ru-RU"/>
        </w:rPr>
        <w:t xml:space="preserve"> наркотиками, </w:t>
      </w:r>
      <w:proofErr w:type="spellStart"/>
      <w:r w:rsidRPr="007C5EAD">
        <w:rPr>
          <w:rFonts w:ascii="Times New Roman" w:eastAsia="Times New Roman" w:hAnsi="Times New Roman" w:cs="Times New Roman"/>
          <w:sz w:val="28"/>
          <w:szCs w:val="28"/>
          <w:lang w:eastAsia="ru-RU"/>
        </w:rPr>
        <w:t>метадоном</w:t>
      </w:r>
      <w:proofErr w:type="spellEnd"/>
      <w:r w:rsidRPr="007C5EAD">
        <w:rPr>
          <w:rFonts w:ascii="Times New Roman" w:eastAsia="Times New Roman" w:hAnsi="Times New Roman" w:cs="Times New Roman"/>
          <w:sz w:val="28"/>
          <w:szCs w:val="28"/>
          <w:lang w:eastAsia="ru-RU"/>
        </w:rPr>
        <w:t xml:space="preserve">, кокаином или </w:t>
      </w:r>
      <w:proofErr w:type="spellStart"/>
      <w:r w:rsidRPr="007C5EAD">
        <w:rPr>
          <w:rFonts w:ascii="Times New Roman" w:eastAsia="Times New Roman" w:hAnsi="Times New Roman" w:cs="Times New Roman"/>
          <w:sz w:val="28"/>
          <w:szCs w:val="28"/>
          <w:lang w:eastAsia="ru-RU"/>
        </w:rPr>
        <w:t>бензодиазепинами</w:t>
      </w:r>
      <w:proofErr w:type="spellEnd"/>
      <w:r w:rsidRPr="007C5EAD">
        <w:rPr>
          <w:rFonts w:ascii="Times New Roman" w:eastAsia="Times New Roman" w:hAnsi="Times New Roman" w:cs="Times New Roman"/>
          <w:sz w:val="28"/>
          <w:szCs w:val="28"/>
          <w:lang w:eastAsia="ru-RU"/>
        </w:rPr>
        <w:t xml:space="preserve"> наличие наркотиков определяется в течение двухнедельного срока со времени наркотизации.</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И биоматериал, и тест должны иметь комнатную температуру, чтобы результаты получились максимально достоверными.</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Тест-полоску окунают в биоматериал до ограничительной черты на 0.5-1 минуту, потом кладут ее на сухую плоскость. Результаты оценивают по истечении 5-10-минутного периода времени.</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При результате в 2 полоски анализ расшифровывают, как отрицательный, т. е. наркотики испытуемым не употреблялись.</w:t>
      </w:r>
    </w:p>
    <w:p w:rsidR="00F77761" w:rsidRPr="007C5EAD"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Результат в 1 полоску подтверждает, что имело место употребление наркотического вещества. При положительном результате образцы мочи необходимо сохранить для более полного анализа.</w:t>
      </w:r>
    </w:p>
    <w:p w:rsidR="00F77761" w:rsidRDefault="00F77761" w:rsidP="00F777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C5EAD">
        <w:rPr>
          <w:rFonts w:ascii="Times New Roman" w:eastAsia="Times New Roman" w:hAnsi="Times New Roman" w:cs="Times New Roman"/>
          <w:sz w:val="28"/>
          <w:szCs w:val="28"/>
          <w:lang w:eastAsia="ru-RU"/>
        </w:rPr>
        <w:t xml:space="preserve">Если на тест-полоске не отобразилось ни одной линии, то исследование считается ошибочным и требует повторения другим </w:t>
      </w:r>
      <w:proofErr w:type="spellStart"/>
      <w:r w:rsidRPr="007C5EAD">
        <w:rPr>
          <w:rFonts w:ascii="Times New Roman" w:eastAsia="Times New Roman" w:hAnsi="Times New Roman" w:cs="Times New Roman"/>
          <w:sz w:val="28"/>
          <w:szCs w:val="28"/>
          <w:lang w:eastAsia="ru-RU"/>
        </w:rPr>
        <w:t>мультитестом</w:t>
      </w:r>
      <w:proofErr w:type="spellEnd"/>
      <w:r w:rsidRPr="007C5EAD">
        <w:rPr>
          <w:rFonts w:ascii="Times New Roman" w:eastAsia="Times New Roman" w:hAnsi="Times New Roman" w:cs="Times New Roman"/>
          <w:sz w:val="28"/>
          <w:szCs w:val="28"/>
          <w:lang w:eastAsia="ru-RU"/>
        </w:rPr>
        <w:t>.</w:t>
      </w:r>
    </w:p>
    <w:p w:rsidR="00F77761" w:rsidRPr="00F77761" w:rsidRDefault="00F77761" w:rsidP="00F77761">
      <w:pPr>
        <w:pStyle w:val="a5"/>
        <w:numPr>
          <w:ilvl w:val="0"/>
          <w:numId w:val="3"/>
        </w:numPr>
        <w:spacing w:after="0"/>
        <w:jc w:val="center"/>
        <w:rPr>
          <w:rFonts w:ascii="Times New Roman" w:hAnsi="Times New Roman" w:cs="Times New Roman"/>
          <w:b/>
          <w:sz w:val="28"/>
          <w:szCs w:val="28"/>
          <w:shd w:val="clear" w:color="auto" w:fill="FFFFFF"/>
        </w:rPr>
      </w:pPr>
      <w:r w:rsidRPr="00F77761">
        <w:rPr>
          <w:rFonts w:ascii="Times New Roman" w:hAnsi="Times New Roman" w:cs="Times New Roman"/>
          <w:b/>
          <w:sz w:val="28"/>
          <w:szCs w:val="28"/>
          <w:shd w:val="clear" w:color="auto" w:fill="FFFFFF"/>
        </w:rPr>
        <w:t xml:space="preserve">Новые виды наркотических и психотропных веществ, а также аптечных препаратов, используемых без назначения врача </w:t>
      </w:r>
    </w:p>
    <w:p w:rsidR="00F77761" w:rsidRPr="00F77761" w:rsidRDefault="00F77761" w:rsidP="00F77761">
      <w:pPr>
        <w:pStyle w:val="a5"/>
        <w:numPr>
          <w:ilvl w:val="0"/>
          <w:numId w:val="3"/>
        </w:numPr>
        <w:spacing w:after="0"/>
        <w:jc w:val="center"/>
        <w:rPr>
          <w:rFonts w:ascii="Times New Roman" w:hAnsi="Times New Roman" w:cs="Times New Roman"/>
          <w:b/>
          <w:sz w:val="28"/>
          <w:szCs w:val="28"/>
          <w:shd w:val="clear" w:color="auto" w:fill="FFFFFF"/>
        </w:rPr>
      </w:pPr>
      <w:r w:rsidRPr="00F77761">
        <w:rPr>
          <w:rFonts w:ascii="Times New Roman" w:hAnsi="Times New Roman" w:cs="Times New Roman"/>
          <w:b/>
          <w:sz w:val="28"/>
          <w:szCs w:val="28"/>
          <w:shd w:val="clear" w:color="auto" w:fill="FFFFFF"/>
        </w:rPr>
        <w:t xml:space="preserve">с целью наркотического опьянения </w:t>
      </w:r>
    </w:p>
    <w:p w:rsidR="00F77761" w:rsidRPr="00F77761" w:rsidRDefault="00F77761" w:rsidP="00F77761">
      <w:pPr>
        <w:pStyle w:val="a5"/>
        <w:numPr>
          <w:ilvl w:val="0"/>
          <w:numId w:val="3"/>
        </w:numPr>
        <w:spacing w:after="0"/>
        <w:jc w:val="center"/>
        <w:rPr>
          <w:rFonts w:ascii="Times New Roman" w:hAnsi="Times New Roman" w:cs="Times New Roman"/>
          <w:b/>
          <w:sz w:val="28"/>
          <w:szCs w:val="28"/>
          <w:shd w:val="clear" w:color="auto" w:fill="FFFFFF"/>
        </w:rPr>
      </w:pPr>
    </w:p>
    <w:tbl>
      <w:tblPr>
        <w:tblW w:w="1026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999"/>
        <w:gridCol w:w="3429"/>
      </w:tblGrid>
      <w:tr w:rsidR="00F77761" w:rsidRPr="003B177B" w:rsidTr="00603605">
        <w:tc>
          <w:tcPr>
            <w:tcW w:w="2832" w:type="dxa"/>
            <w:shd w:val="clear" w:color="auto" w:fill="auto"/>
          </w:tcPr>
          <w:p w:rsidR="00F77761" w:rsidRPr="003B177B" w:rsidRDefault="00F77761" w:rsidP="00603605">
            <w:pPr>
              <w:spacing w:after="0"/>
              <w:jc w:val="center"/>
              <w:rPr>
                <w:rFonts w:ascii="Times New Roman" w:hAnsi="Times New Roman" w:cs="Times New Roman"/>
                <w:b/>
                <w:sz w:val="24"/>
                <w:szCs w:val="24"/>
              </w:rPr>
            </w:pPr>
            <w:r w:rsidRPr="003B177B">
              <w:rPr>
                <w:rFonts w:ascii="Times New Roman" w:hAnsi="Times New Roman" w:cs="Times New Roman"/>
                <w:b/>
                <w:sz w:val="24"/>
                <w:szCs w:val="24"/>
              </w:rPr>
              <w:lastRenderedPageBreak/>
              <w:t>Название (другие названия)</w:t>
            </w:r>
          </w:p>
        </w:tc>
        <w:tc>
          <w:tcPr>
            <w:tcW w:w="3999" w:type="dxa"/>
            <w:shd w:val="clear" w:color="auto" w:fill="auto"/>
          </w:tcPr>
          <w:p w:rsidR="00F77761" w:rsidRPr="003B177B" w:rsidRDefault="00F77761" w:rsidP="00603605">
            <w:pPr>
              <w:spacing w:after="0"/>
              <w:jc w:val="center"/>
              <w:rPr>
                <w:rFonts w:ascii="Times New Roman" w:hAnsi="Times New Roman" w:cs="Times New Roman"/>
                <w:b/>
                <w:sz w:val="24"/>
                <w:szCs w:val="24"/>
              </w:rPr>
            </w:pPr>
            <w:r w:rsidRPr="003B177B">
              <w:rPr>
                <w:rFonts w:ascii="Times New Roman" w:hAnsi="Times New Roman" w:cs="Times New Roman"/>
                <w:b/>
                <w:sz w:val="24"/>
                <w:szCs w:val="24"/>
              </w:rPr>
              <w:t xml:space="preserve">Симптомы </w:t>
            </w:r>
          </w:p>
        </w:tc>
        <w:tc>
          <w:tcPr>
            <w:tcW w:w="3429" w:type="dxa"/>
            <w:shd w:val="clear" w:color="auto" w:fill="auto"/>
          </w:tcPr>
          <w:p w:rsidR="00F77761" w:rsidRPr="003B177B" w:rsidRDefault="00F77761" w:rsidP="00603605">
            <w:pPr>
              <w:spacing w:after="0"/>
              <w:jc w:val="center"/>
              <w:rPr>
                <w:rFonts w:ascii="Times New Roman" w:hAnsi="Times New Roman" w:cs="Times New Roman"/>
                <w:b/>
                <w:sz w:val="24"/>
                <w:szCs w:val="24"/>
              </w:rPr>
            </w:pPr>
            <w:r w:rsidRPr="003B177B">
              <w:rPr>
                <w:rFonts w:ascii="Times New Roman" w:hAnsi="Times New Roman" w:cs="Times New Roman"/>
                <w:b/>
                <w:sz w:val="24"/>
                <w:szCs w:val="24"/>
              </w:rPr>
              <w:t>Действие на организм</w:t>
            </w:r>
          </w:p>
        </w:tc>
      </w:tr>
      <w:tr w:rsidR="00F77761" w:rsidRPr="003B177B" w:rsidTr="00603605">
        <w:trPr>
          <w:trHeight w:val="4942"/>
        </w:trPr>
        <w:tc>
          <w:tcPr>
            <w:tcW w:w="2832" w:type="dxa"/>
            <w:shd w:val="clear" w:color="auto" w:fill="auto"/>
          </w:tcPr>
          <w:p w:rsidR="00F77761" w:rsidRPr="003B177B"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rPr>
              <w:t xml:space="preserve">«Спайс» </w:t>
            </w:r>
          </w:p>
          <w:p w:rsidR="00F77761" w:rsidRPr="003B177B"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rPr>
              <w:t>(</w:t>
            </w:r>
            <w:r w:rsidRPr="003B177B">
              <w:rPr>
                <w:rFonts w:ascii="Times New Roman" w:hAnsi="Times New Roman" w:cs="Times New Roman"/>
                <w:sz w:val="24"/>
                <w:szCs w:val="24"/>
                <w:lang w:val="en-US"/>
              </w:rPr>
              <w:t>JWH</w:t>
            </w:r>
            <w:r w:rsidRPr="003B177B">
              <w:rPr>
                <w:rFonts w:ascii="Times New Roman" w:hAnsi="Times New Roman" w:cs="Times New Roman"/>
                <w:sz w:val="24"/>
                <w:szCs w:val="24"/>
              </w:rPr>
              <w:t xml:space="preserve"> – 018), (</w:t>
            </w:r>
            <w:proofErr w:type="spellStart"/>
            <w:r w:rsidRPr="003B177B">
              <w:rPr>
                <w:rFonts w:ascii="Times New Roman" w:hAnsi="Times New Roman" w:cs="Times New Roman"/>
                <w:sz w:val="24"/>
                <w:szCs w:val="24"/>
              </w:rPr>
              <w:t>микс</w:t>
            </w:r>
            <w:proofErr w:type="spellEnd"/>
            <w:r w:rsidRPr="003B177B">
              <w:rPr>
                <w:rFonts w:ascii="Times New Roman" w:hAnsi="Times New Roman" w:cs="Times New Roman"/>
                <w:sz w:val="24"/>
                <w:szCs w:val="24"/>
              </w:rPr>
              <w:t xml:space="preserve">, трава, зелень, книга, журнал, </w:t>
            </w:r>
            <w:proofErr w:type="spellStart"/>
            <w:r w:rsidRPr="003B177B">
              <w:rPr>
                <w:rFonts w:ascii="Times New Roman" w:hAnsi="Times New Roman" w:cs="Times New Roman"/>
                <w:sz w:val="24"/>
                <w:szCs w:val="24"/>
              </w:rPr>
              <w:t>палыч</w:t>
            </w:r>
            <w:proofErr w:type="spellEnd"/>
            <w:r w:rsidRPr="003B177B">
              <w:rPr>
                <w:rFonts w:ascii="Times New Roman" w:hAnsi="Times New Roman" w:cs="Times New Roman"/>
                <w:sz w:val="24"/>
                <w:szCs w:val="24"/>
              </w:rPr>
              <w:t>, твердый, мягкий, сухой, химия, пластик, сено, липкий, вишня, шоколад, россыпь - сленг)</w:t>
            </w:r>
          </w:p>
        </w:tc>
        <w:tc>
          <w:tcPr>
            <w:tcW w:w="399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Действие наркотика может длиться от 20 минут до нескольких часов.</w:t>
            </w:r>
            <w:r w:rsidRPr="003B177B">
              <w:rPr>
                <w:rFonts w:ascii="Times New Roman" w:hAnsi="Times New Roman" w:cs="Times New Roman"/>
                <w:sz w:val="24"/>
                <w:szCs w:val="24"/>
              </w:rPr>
              <w:br/>
            </w:r>
            <w:r w:rsidRPr="003B177B">
              <w:rPr>
                <w:rFonts w:ascii="Times New Roman" w:hAnsi="Times New Roman" w:cs="Times New Roman"/>
                <w:bCs/>
                <w:sz w:val="24"/>
                <w:szCs w:val="24"/>
              </w:rPr>
              <w:t>Сопровождается кашлем</w:t>
            </w:r>
            <w:r w:rsidRPr="003B177B">
              <w:rPr>
                <w:rFonts w:ascii="Times New Roman" w:hAnsi="Times New Roman" w:cs="Times New Roman"/>
                <w:sz w:val="24"/>
                <w:szCs w:val="24"/>
              </w:rPr>
              <w:t> (обжигает слизистую)</w:t>
            </w:r>
            <w:r w:rsidRPr="003B177B">
              <w:rPr>
                <w:rFonts w:ascii="Times New Roman" w:hAnsi="Times New Roman" w:cs="Times New Roman"/>
                <w:sz w:val="24"/>
                <w:szCs w:val="24"/>
              </w:rPr>
              <w:br/>
            </w:r>
            <w:r w:rsidRPr="003B177B">
              <w:rPr>
                <w:rFonts w:ascii="Times New Roman" w:hAnsi="Times New Roman" w:cs="Times New Roman"/>
                <w:bCs/>
                <w:sz w:val="24"/>
                <w:szCs w:val="24"/>
              </w:rPr>
              <w:t>Сухостью во рту</w:t>
            </w:r>
            <w:r w:rsidRPr="003B177B">
              <w:rPr>
                <w:rFonts w:ascii="Times New Roman" w:hAnsi="Times New Roman" w:cs="Times New Roman"/>
                <w:sz w:val="24"/>
                <w:szCs w:val="24"/>
              </w:rPr>
              <w:t> (требуется постоянное употребление жидкости),</w:t>
            </w:r>
            <w:r w:rsidRPr="003B177B">
              <w:rPr>
                <w:rFonts w:ascii="Times New Roman" w:hAnsi="Times New Roman" w:cs="Times New Roman"/>
                <w:sz w:val="24"/>
                <w:szCs w:val="24"/>
              </w:rPr>
              <w:br/>
            </w:r>
            <w:r w:rsidRPr="003B177B">
              <w:rPr>
                <w:rFonts w:ascii="Times New Roman" w:hAnsi="Times New Roman" w:cs="Times New Roman"/>
                <w:bCs/>
                <w:sz w:val="24"/>
                <w:szCs w:val="24"/>
              </w:rPr>
              <w:t>Мутный либо покрасневший белок глаз</w:t>
            </w:r>
            <w:r w:rsidRPr="003B177B">
              <w:rPr>
                <w:rFonts w:ascii="Times New Roman" w:hAnsi="Times New Roman" w:cs="Times New Roman"/>
                <w:sz w:val="24"/>
                <w:szCs w:val="24"/>
              </w:rPr>
              <w:t> </w:t>
            </w:r>
          </w:p>
          <w:p w:rsidR="00F77761" w:rsidRPr="003B177B" w:rsidRDefault="00F77761" w:rsidP="00603605">
            <w:pPr>
              <w:spacing w:after="0"/>
              <w:rPr>
                <w:rFonts w:ascii="Times New Roman" w:hAnsi="Times New Roman" w:cs="Times New Roman"/>
                <w:bCs/>
                <w:sz w:val="24"/>
                <w:szCs w:val="24"/>
              </w:rPr>
            </w:pPr>
            <w:r w:rsidRPr="003B177B">
              <w:rPr>
                <w:rFonts w:ascii="Times New Roman" w:hAnsi="Times New Roman" w:cs="Times New Roman"/>
                <w:bCs/>
                <w:sz w:val="24"/>
                <w:szCs w:val="24"/>
              </w:rPr>
              <w:t>Нарушение координации</w:t>
            </w:r>
            <w:r w:rsidRPr="003B177B">
              <w:rPr>
                <w:rFonts w:ascii="Times New Roman" w:hAnsi="Times New Roman" w:cs="Times New Roman"/>
                <w:sz w:val="24"/>
                <w:szCs w:val="24"/>
              </w:rPr>
              <w:br/>
            </w:r>
            <w:r w:rsidRPr="003B177B">
              <w:rPr>
                <w:rFonts w:ascii="Times New Roman" w:hAnsi="Times New Roman" w:cs="Times New Roman"/>
                <w:bCs/>
                <w:sz w:val="24"/>
                <w:szCs w:val="24"/>
              </w:rPr>
              <w:t>Дефект речи</w:t>
            </w:r>
            <w:r w:rsidRPr="003B177B">
              <w:rPr>
                <w:rFonts w:ascii="Times New Roman" w:hAnsi="Times New Roman" w:cs="Times New Roman"/>
                <w:sz w:val="24"/>
                <w:szCs w:val="24"/>
              </w:rPr>
              <w:t> (замедленность)</w:t>
            </w:r>
            <w:r w:rsidRPr="003B177B">
              <w:rPr>
                <w:rFonts w:ascii="Times New Roman" w:hAnsi="Times New Roman" w:cs="Times New Roman"/>
                <w:sz w:val="24"/>
                <w:szCs w:val="24"/>
              </w:rPr>
              <w:br/>
            </w:r>
            <w:r w:rsidRPr="003B177B">
              <w:rPr>
                <w:rFonts w:ascii="Times New Roman" w:hAnsi="Times New Roman" w:cs="Times New Roman"/>
                <w:bCs/>
                <w:sz w:val="24"/>
                <w:szCs w:val="24"/>
              </w:rPr>
              <w:t>Заторможенность мышления</w:t>
            </w:r>
            <w:r w:rsidRPr="003B177B">
              <w:rPr>
                <w:rFonts w:ascii="Times New Roman" w:hAnsi="Times New Roman" w:cs="Times New Roman"/>
                <w:sz w:val="24"/>
                <w:szCs w:val="24"/>
              </w:rPr>
              <w:t> </w:t>
            </w:r>
            <w:r w:rsidRPr="003B177B">
              <w:rPr>
                <w:rFonts w:ascii="Times New Roman" w:hAnsi="Times New Roman" w:cs="Times New Roman"/>
                <w:sz w:val="24"/>
                <w:szCs w:val="24"/>
              </w:rPr>
              <w:br/>
            </w:r>
            <w:r w:rsidRPr="003B177B">
              <w:rPr>
                <w:rFonts w:ascii="Times New Roman" w:hAnsi="Times New Roman" w:cs="Times New Roman"/>
                <w:bCs/>
                <w:sz w:val="24"/>
                <w:szCs w:val="24"/>
              </w:rPr>
              <w:t>Бледность</w:t>
            </w:r>
            <w:r w:rsidRPr="003B177B">
              <w:rPr>
                <w:rFonts w:ascii="Times New Roman" w:hAnsi="Times New Roman" w:cs="Times New Roman"/>
                <w:sz w:val="24"/>
                <w:szCs w:val="24"/>
              </w:rPr>
              <w:br/>
              <w:t>Тахикардия (у</w:t>
            </w:r>
            <w:r w:rsidRPr="003B177B">
              <w:rPr>
                <w:rFonts w:ascii="Times New Roman" w:hAnsi="Times New Roman" w:cs="Times New Roman"/>
                <w:bCs/>
                <w:sz w:val="24"/>
                <w:szCs w:val="24"/>
              </w:rPr>
              <w:t>чащенный пульс)</w:t>
            </w:r>
            <w:r w:rsidRPr="003B177B">
              <w:rPr>
                <w:rFonts w:ascii="Times New Roman" w:hAnsi="Times New Roman" w:cs="Times New Roman"/>
                <w:sz w:val="24"/>
                <w:szCs w:val="24"/>
              </w:rPr>
              <w:br/>
            </w:r>
            <w:r w:rsidRPr="003B177B">
              <w:rPr>
                <w:rFonts w:ascii="Times New Roman" w:hAnsi="Times New Roman" w:cs="Times New Roman"/>
                <w:bCs/>
                <w:sz w:val="24"/>
                <w:szCs w:val="24"/>
              </w:rPr>
              <w:t xml:space="preserve">Приступы смеха </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bCs/>
                <w:sz w:val="24"/>
                <w:szCs w:val="24"/>
              </w:rPr>
              <w:t>Перепады настроения</w:t>
            </w:r>
            <w:r w:rsidRPr="003B177B">
              <w:rPr>
                <w:rFonts w:ascii="Times New Roman" w:hAnsi="Times New Roman" w:cs="Times New Roman"/>
                <w:sz w:val="24"/>
                <w:szCs w:val="24"/>
              </w:rPr>
              <w:t> (из крайности в крайность)</w:t>
            </w:r>
          </w:p>
        </w:tc>
        <w:tc>
          <w:tcPr>
            <w:tcW w:w="3429" w:type="dxa"/>
            <w:shd w:val="clear" w:color="auto" w:fill="auto"/>
          </w:tcPr>
          <w:p w:rsidR="00F77761" w:rsidRPr="003B177B" w:rsidRDefault="00F77761" w:rsidP="00603605">
            <w:pPr>
              <w:spacing w:after="0"/>
              <w:rPr>
                <w:rFonts w:ascii="Times New Roman" w:hAnsi="Times New Roman" w:cs="Times New Roman"/>
                <w:iCs/>
                <w:sz w:val="24"/>
                <w:szCs w:val="24"/>
              </w:rPr>
            </w:pPr>
            <w:r w:rsidRPr="003B177B">
              <w:rPr>
                <w:rFonts w:ascii="Times New Roman" w:hAnsi="Times New Roman" w:cs="Times New Roman"/>
                <w:sz w:val="24"/>
                <w:szCs w:val="24"/>
              </w:rPr>
              <w:t>После употребления, в течение нескольких дней и дольше:</w:t>
            </w:r>
            <w:r w:rsidRPr="003B177B">
              <w:rPr>
                <w:rFonts w:ascii="Times New Roman" w:hAnsi="Times New Roman" w:cs="Times New Roman"/>
                <w:sz w:val="24"/>
                <w:szCs w:val="24"/>
              </w:rPr>
              <w:br/>
            </w:r>
            <w:r w:rsidRPr="003B177B">
              <w:rPr>
                <w:rFonts w:ascii="Times New Roman" w:hAnsi="Times New Roman" w:cs="Times New Roman"/>
                <w:bCs/>
                <w:sz w:val="24"/>
                <w:szCs w:val="24"/>
              </w:rPr>
              <w:t>Упадок общего физического состояния</w:t>
            </w:r>
            <w:r w:rsidRPr="003B177B">
              <w:rPr>
                <w:rFonts w:ascii="Times New Roman" w:hAnsi="Times New Roman" w:cs="Times New Roman"/>
                <w:sz w:val="24"/>
                <w:szCs w:val="24"/>
              </w:rPr>
              <w:br/>
            </w:r>
            <w:r w:rsidRPr="003B177B">
              <w:rPr>
                <w:rFonts w:ascii="Times New Roman" w:hAnsi="Times New Roman" w:cs="Times New Roman"/>
                <w:bCs/>
                <w:sz w:val="24"/>
                <w:szCs w:val="24"/>
              </w:rPr>
              <w:t>Нарушение внимания</w:t>
            </w:r>
            <w:r w:rsidRPr="003B177B">
              <w:rPr>
                <w:rFonts w:ascii="Times New Roman" w:hAnsi="Times New Roman" w:cs="Times New Roman"/>
                <w:sz w:val="24"/>
                <w:szCs w:val="24"/>
              </w:rPr>
              <w:br/>
            </w:r>
            <w:r w:rsidRPr="003B177B">
              <w:rPr>
                <w:rFonts w:ascii="Times New Roman" w:hAnsi="Times New Roman" w:cs="Times New Roman"/>
                <w:bCs/>
                <w:sz w:val="24"/>
                <w:szCs w:val="24"/>
              </w:rPr>
              <w:t>Апатия</w:t>
            </w:r>
            <w:r w:rsidRPr="003B177B">
              <w:rPr>
                <w:rFonts w:ascii="Times New Roman" w:hAnsi="Times New Roman" w:cs="Times New Roman"/>
                <w:sz w:val="24"/>
                <w:szCs w:val="24"/>
              </w:rPr>
              <w:t> (особенно к работе и учебе)</w:t>
            </w:r>
            <w:r w:rsidRPr="003B177B">
              <w:rPr>
                <w:rFonts w:ascii="Times New Roman" w:hAnsi="Times New Roman" w:cs="Times New Roman"/>
                <w:sz w:val="24"/>
                <w:szCs w:val="24"/>
              </w:rPr>
              <w:br/>
            </w:r>
            <w:r w:rsidRPr="003B177B">
              <w:rPr>
                <w:rFonts w:ascii="Times New Roman" w:hAnsi="Times New Roman" w:cs="Times New Roman"/>
                <w:bCs/>
                <w:sz w:val="24"/>
                <w:szCs w:val="24"/>
              </w:rPr>
              <w:t>Нарушение сна</w:t>
            </w:r>
            <w:r w:rsidRPr="003B177B">
              <w:rPr>
                <w:rFonts w:ascii="Times New Roman" w:hAnsi="Times New Roman" w:cs="Times New Roman"/>
                <w:sz w:val="24"/>
                <w:szCs w:val="24"/>
              </w:rPr>
              <w:br/>
            </w:r>
            <w:r w:rsidRPr="003B177B">
              <w:rPr>
                <w:rFonts w:ascii="Times New Roman" w:hAnsi="Times New Roman" w:cs="Times New Roman"/>
                <w:iCs/>
                <w:sz w:val="24"/>
                <w:szCs w:val="24"/>
              </w:rPr>
              <w:t>Снижение скорости мыслительных процессов</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bCs/>
                <w:sz w:val="24"/>
                <w:szCs w:val="24"/>
              </w:rPr>
              <w:t>Неподвижность, застывание в одной позе при полном молчании </w:t>
            </w:r>
            <w:r w:rsidRPr="003B177B">
              <w:rPr>
                <w:rFonts w:ascii="Times New Roman" w:hAnsi="Times New Roman" w:cs="Times New Roman"/>
                <w:sz w:val="24"/>
                <w:szCs w:val="24"/>
              </w:rPr>
              <w:t>(минут на 20-30)</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br/>
            </w:r>
          </w:p>
        </w:tc>
      </w:tr>
      <w:tr w:rsidR="00F77761" w:rsidRPr="003B177B" w:rsidTr="00603605">
        <w:trPr>
          <w:trHeight w:val="34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 xml:space="preserve">«Соли» </w:t>
            </w:r>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(МДПВ), (свист – сленг)</w:t>
            </w:r>
          </w:p>
          <w:p w:rsidR="00F77761" w:rsidRPr="003B177B" w:rsidRDefault="00F77761" w:rsidP="00603605">
            <w:pPr>
              <w:spacing w:after="0"/>
              <w:jc w:val="center"/>
              <w:rPr>
                <w:rFonts w:ascii="Times New Roman" w:hAnsi="Times New Roman" w:cs="Times New Roman"/>
                <w:sz w:val="24"/>
                <w:szCs w:val="24"/>
              </w:rPr>
            </w:pPr>
          </w:p>
        </w:tc>
        <w:tc>
          <w:tcPr>
            <w:tcW w:w="399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bCs/>
                <w:sz w:val="24"/>
                <w:szCs w:val="24"/>
              </w:rPr>
              <w:t>Обезвоживание</w:t>
            </w:r>
            <w:r w:rsidRPr="003B177B">
              <w:rPr>
                <w:rFonts w:ascii="Times New Roman" w:hAnsi="Times New Roman" w:cs="Times New Roman"/>
                <w:bCs/>
                <w:sz w:val="24"/>
                <w:szCs w:val="24"/>
              </w:rPr>
              <w:br/>
              <w:t>Тревожное состояние</w:t>
            </w:r>
            <w:r w:rsidRPr="003B177B">
              <w:rPr>
                <w:rFonts w:ascii="Times New Roman" w:hAnsi="Times New Roman" w:cs="Times New Roman"/>
                <w:sz w:val="24"/>
                <w:szCs w:val="24"/>
              </w:rPr>
              <w:t> (ощущение, что за тобой следят, что за тобой пришли)</w:t>
            </w:r>
            <w:r w:rsidRPr="003B177B">
              <w:rPr>
                <w:rFonts w:ascii="Times New Roman" w:hAnsi="Times New Roman" w:cs="Times New Roman"/>
                <w:sz w:val="24"/>
                <w:szCs w:val="24"/>
              </w:rPr>
              <w:br/>
            </w:r>
            <w:r w:rsidRPr="003B177B">
              <w:rPr>
                <w:rFonts w:ascii="Times New Roman" w:hAnsi="Times New Roman" w:cs="Times New Roman"/>
                <w:bCs/>
                <w:sz w:val="24"/>
                <w:szCs w:val="24"/>
              </w:rPr>
              <w:t>Дефекты речи</w:t>
            </w:r>
            <w:r w:rsidRPr="003B177B">
              <w:rPr>
                <w:rFonts w:ascii="Times New Roman" w:hAnsi="Times New Roman" w:cs="Times New Roman"/>
                <w:sz w:val="24"/>
                <w:szCs w:val="24"/>
              </w:rPr>
              <w:t> (судорожные движения нижней челюстью, гримасы)</w:t>
            </w:r>
            <w:r w:rsidRPr="003B177B">
              <w:rPr>
                <w:rFonts w:ascii="Times New Roman" w:hAnsi="Times New Roman" w:cs="Times New Roman"/>
                <w:sz w:val="24"/>
                <w:szCs w:val="24"/>
              </w:rPr>
              <w:br/>
            </w:r>
            <w:r w:rsidRPr="003B177B">
              <w:rPr>
                <w:rFonts w:ascii="Times New Roman" w:hAnsi="Times New Roman" w:cs="Times New Roman"/>
                <w:bCs/>
                <w:sz w:val="24"/>
                <w:szCs w:val="24"/>
              </w:rPr>
              <w:t>Отсутствие аппетита</w:t>
            </w:r>
            <w:r w:rsidRPr="003B177B">
              <w:rPr>
                <w:rFonts w:ascii="Times New Roman" w:hAnsi="Times New Roman" w:cs="Times New Roman"/>
                <w:bCs/>
                <w:sz w:val="24"/>
                <w:szCs w:val="24"/>
              </w:rPr>
              <w:br/>
              <w:t>Галлюцинации</w:t>
            </w:r>
            <w:r w:rsidRPr="003B177B">
              <w:rPr>
                <w:rFonts w:ascii="Times New Roman" w:hAnsi="Times New Roman" w:cs="Times New Roman"/>
                <w:sz w:val="24"/>
                <w:szCs w:val="24"/>
              </w:rPr>
              <w:t> (как правило, слуховые)</w:t>
            </w:r>
            <w:r w:rsidRPr="003B177B">
              <w:rPr>
                <w:rFonts w:ascii="Times New Roman" w:hAnsi="Times New Roman" w:cs="Times New Roman"/>
                <w:sz w:val="24"/>
                <w:szCs w:val="24"/>
              </w:rPr>
              <w:br/>
            </w:r>
            <w:r w:rsidRPr="003B177B">
              <w:rPr>
                <w:rFonts w:ascii="Times New Roman" w:hAnsi="Times New Roman" w:cs="Times New Roman"/>
                <w:bCs/>
                <w:sz w:val="24"/>
                <w:szCs w:val="24"/>
              </w:rPr>
              <w:t>Жестикуляция</w:t>
            </w:r>
            <w:r w:rsidRPr="003B177B">
              <w:rPr>
                <w:rFonts w:ascii="Times New Roman" w:hAnsi="Times New Roman" w:cs="Times New Roman"/>
                <w:sz w:val="24"/>
                <w:szCs w:val="24"/>
              </w:rPr>
              <w:t> (непроизвольные движения руками, ногами, головой)</w:t>
            </w:r>
            <w:r w:rsidRPr="003B177B">
              <w:rPr>
                <w:rFonts w:ascii="Times New Roman" w:hAnsi="Times New Roman" w:cs="Times New Roman"/>
                <w:sz w:val="24"/>
                <w:szCs w:val="24"/>
              </w:rPr>
              <w:br/>
            </w:r>
            <w:r w:rsidRPr="003B177B">
              <w:rPr>
                <w:rFonts w:ascii="Times New Roman" w:hAnsi="Times New Roman" w:cs="Times New Roman"/>
                <w:bCs/>
                <w:sz w:val="24"/>
                <w:szCs w:val="24"/>
              </w:rPr>
              <w:t>Полное отсутствие сна</w:t>
            </w:r>
            <w:r w:rsidRPr="003B177B">
              <w:rPr>
                <w:rFonts w:ascii="Times New Roman" w:hAnsi="Times New Roman" w:cs="Times New Roman"/>
                <w:bCs/>
                <w:sz w:val="24"/>
                <w:szCs w:val="24"/>
              </w:rPr>
              <w:br/>
              <w:t>Невероятный прилив энергии</w:t>
            </w:r>
            <w:r w:rsidRPr="003B177B">
              <w:rPr>
                <w:rFonts w:ascii="Times New Roman" w:hAnsi="Times New Roman" w:cs="Times New Roman"/>
                <w:sz w:val="24"/>
                <w:szCs w:val="24"/>
              </w:rPr>
              <w:t> (желание двигаться, что-то делать, все действия, как правило, непродуктивны)</w:t>
            </w:r>
            <w:r w:rsidRPr="003B177B">
              <w:rPr>
                <w:rFonts w:ascii="Times New Roman" w:hAnsi="Times New Roman" w:cs="Times New Roman"/>
                <w:sz w:val="24"/>
                <w:szCs w:val="24"/>
              </w:rPr>
              <w:br/>
            </w:r>
            <w:r w:rsidRPr="003B177B">
              <w:rPr>
                <w:rFonts w:ascii="Times New Roman" w:hAnsi="Times New Roman" w:cs="Times New Roman"/>
                <w:bCs/>
                <w:sz w:val="24"/>
                <w:szCs w:val="24"/>
              </w:rPr>
              <w:t>Желание делать какую-либо кропотливую работу</w:t>
            </w:r>
            <w:r w:rsidRPr="003B177B">
              <w:rPr>
                <w:rFonts w:ascii="Times New Roman" w:hAnsi="Times New Roman" w:cs="Times New Roman"/>
                <w:sz w:val="24"/>
                <w:szCs w:val="24"/>
              </w:rPr>
              <w:t> (как правило, начинают разбирать на составляющие сложные механизмы).</w:t>
            </w:r>
            <w:r w:rsidRPr="003B177B">
              <w:rPr>
                <w:rFonts w:ascii="Times New Roman" w:hAnsi="Times New Roman" w:cs="Times New Roman"/>
                <w:sz w:val="24"/>
                <w:szCs w:val="24"/>
              </w:rPr>
              <w:br/>
            </w:r>
            <w:r w:rsidRPr="003B177B">
              <w:rPr>
                <w:rFonts w:ascii="Times New Roman" w:hAnsi="Times New Roman" w:cs="Times New Roman"/>
                <w:bCs/>
                <w:sz w:val="24"/>
                <w:szCs w:val="24"/>
              </w:rPr>
              <w:t>Возникает бредовые идеи</w:t>
            </w:r>
            <w:r w:rsidRPr="003B177B">
              <w:rPr>
                <w:rFonts w:ascii="Times New Roman" w:hAnsi="Times New Roman" w:cs="Times New Roman"/>
                <w:sz w:val="24"/>
                <w:szCs w:val="24"/>
              </w:rPr>
              <w:t xml:space="preserve"> (например, </w:t>
            </w:r>
            <w:proofErr w:type="spellStart"/>
            <w:r w:rsidRPr="003B177B">
              <w:rPr>
                <w:rFonts w:ascii="Times New Roman" w:hAnsi="Times New Roman" w:cs="Times New Roman"/>
                <w:sz w:val="24"/>
                <w:szCs w:val="24"/>
              </w:rPr>
              <w:t>поуправлять</w:t>
            </w:r>
            <w:proofErr w:type="spellEnd"/>
            <w:r w:rsidRPr="003B177B">
              <w:rPr>
                <w:rFonts w:ascii="Times New Roman" w:hAnsi="Times New Roman" w:cs="Times New Roman"/>
                <w:sz w:val="24"/>
                <w:szCs w:val="24"/>
              </w:rPr>
              <w:t xml:space="preserve"> миром)</w:t>
            </w:r>
            <w:r w:rsidRPr="003B177B">
              <w:rPr>
                <w:rFonts w:ascii="Times New Roman" w:hAnsi="Times New Roman" w:cs="Times New Roman"/>
                <w:sz w:val="24"/>
                <w:szCs w:val="24"/>
              </w:rPr>
              <w:br/>
              <w:t>Активное сексуальное влечение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Потеря в весе</w:t>
            </w:r>
          </w:p>
          <w:p w:rsidR="00F77761"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Агрессивное поведение</w:t>
            </w:r>
          </w:p>
          <w:p w:rsidR="00F77761" w:rsidRPr="003B177B" w:rsidRDefault="00F77761" w:rsidP="00603605">
            <w:pPr>
              <w:spacing w:after="0"/>
              <w:rPr>
                <w:rFonts w:ascii="Times New Roman" w:hAnsi="Times New Roman" w:cs="Times New Roman"/>
                <w:sz w:val="24"/>
                <w:szCs w:val="24"/>
              </w:rPr>
            </w:pPr>
          </w:p>
        </w:tc>
        <w:tc>
          <w:tcPr>
            <w:tcW w:w="3429" w:type="dxa"/>
            <w:shd w:val="clear" w:color="auto" w:fill="auto"/>
          </w:tcPr>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 xml:space="preserve">Нарушения сердечной деятельности (резкое повышение, затем падение артериального давления, учащенное сердцебиение, недостаточность кровообращения), </w:t>
            </w:r>
          </w:p>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Остр</w:t>
            </w:r>
            <w:r>
              <w:rPr>
                <w:rFonts w:ascii="Times New Roman" w:hAnsi="Times New Roman" w:cs="Times New Roman"/>
                <w:sz w:val="24"/>
                <w:szCs w:val="24"/>
              </w:rPr>
              <w:t>ая дыхательная недостаточность</w:t>
            </w:r>
          </w:p>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 xml:space="preserve">Неуправляемая гипертермия и развитие отека мозга. </w:t>
            </w:r>
          </w:p>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Потеря сознания</w:t>
            </w:r>
          </w:p>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Боль в груди по типу стенокардической (давящая, сжимающая)</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Судороги, похожие на эпилептические</w:t>
            </w:r>
          </w:p>
          <w:p w:rsidR="00F77761" w:rsidRPr="003B177B" w:rsidRDefault="00F77761" w:rsidP="00603605">
            <w:pPr>
              <w:spacing w:after="0"/>
              <w:rPr>
                <w:rFonts w:ascii="Times New Roman" w:hAnsi="Times New Roman" w:cs="Times New Roman"/>
                <w:sz w:val="24"/>
                <w:szCs w:val="24"/>
              </w:rPr>
            </w:pPr>
          </w:p>
        </w:tc>
      </w:tr>
      <w:tr w:rsidR="00F77761" w:rsidRPr="003B177B" w:rsidTr="00603605">
        <w:trPr>
          <w:trHeight w:val="34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proofErr w:type="spellStart"/>
            <w:r w:rsidRPr="003B177B">
              <w:rPr>
                <w:rFonts w:ascii="Times New Roman" w:hAnsi="Times New Roman" w:cs="Times New Roman"/>
                <w:sz w:val="24"/>
                <w:szCs w:val="24"/>
              </w:rPr>
              <w:lastRenderedPageBreak/>
              <w:t>Галоперидол</w:t>
            </w:r>
            <w:proofErr w:type="spellEnd"/>
          </w:p>
        </w:tc>
        <w:tc>
          <w:tcPr>
            <w:tcW w:w="399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Сонливость, апатия, неадекватное поведение.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Тошнота.</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Головокружение.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Торможение нервной системы. Вялость.</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В</w:t>
            </w:r>
            <w:r>
              <w:rPr>
                <w:rFonts w:ascii="Times New Roman" w:hAnsi="Times New Roman" w:cs="Times New Roman"/>
                <w:sz w:val="24"/>
                <w:szCs w:val="24"/>
              </w:rPr>
              <w:t xml:space="preserve"> некоторых случаях галлюцинации</w:t>
            </w:r>
          </w:p>
        </w:tc>
        <w:tc>
          <w:tcPr>
            <w:tcW w:w="3429" w:type="dxa"/>
            <w:shd w:val="clear" w:color="auto" w:fill="auto"/>
          </w:tcPr>
          <w:p w:rsidR="00F77761" w:rsidRPr="003B177B"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shd w:val="clear" w:color="auto" w:fill="FFFFFF"/>
              </w:rPr>
              <w:t>Ригидность мышц (чрезмерная напряженность мышц), сонливость, снижение давления, иногда - повышение давления. В тяжелых случаях - коматозное состояние, угнетение дыхания, </w:t>
            </w:r>
            <w:hyperlink r:id="rId9" w:history="1">
              <w:r w:rsidRPr="003B177B">
                <w:rPr>
                  <w:rStyle w:val="a4"/>
                  <w:rFonts w:ascii="Times New Roman" w:hAnsi="Times New Roman" w:cs="Times New Roman"/>
                  <w:sz w:val="24"/>
                  <w:szCs w:val="24"/>
                  <w:shd w:val="clear" w:color="auto" w:fill="FFFFFF"/>
                </w:rPr>
                <w:t>шок</w:t>
              </w:r>
            </w:hyperlink>
          </w:p>
          <w:p w:rsidR="00F77761" w:rsidRPr="003B177B" w:rsidRDefault="00F77761" w:rsidP="00603605">
            <w:pPr>
              <w:spacing w:after="0"/>
              <w:rPr>
                <w:rFonts w:ascii="Times New Roman" w:hAnsi="Times New Roman" w:cs="Times New Roman"/>
                <w:sz w:val="24"/>
                <w:szCs w:val="24"/>
              </w:rPr>
            </w:pPr>
          </w:p>
        </w:tc>
      </w:tr>
      <w:tr w:rsidR="00F77761" w:rsidRPr="003B177B" w:rsidTr="00603605">
        <w:trPr>
          <w:trHeight w:val="5273"/>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Лирика (</w:t>
            </w:r>
            <w:proofErr w:type="spellStart"/>
            <w:r w:rsidRPr="003B177B">
              <w:rPr>
                <w:rFonts w:ascii="Times New Roman" w:hAnsi="Times New Roman" w:cs="Times New Roman"/>
                <w:sz w:val="24"/>
                <w:szCs w:val="24"/>
              </w:rPr>
              <w:t>прегабалин</w:t>
            </w:r>
            <w:proofErr w:type="spellEnd"/>
            <w:r w:rsidRPr="003B177B">
              <w:rPr>
                <w:rFonts w:ascii="Times New Roman" w:hAnsi="Times New Roman" w:cs="Times New Roman"/>
                <w:sz w:val="24"/>
                <w:szCs w:val="24"/>
              </w:rPr>
              <w:t>)</w:t>
            </w:r>
          </w:p>
        </w:tc>
        <w:tc>
          <w:tcPr>
            <w:tcW w:w="3999" w:type="dxa"/>
            <w:shd w:val="clear" w:color="auto" w:fill="auto"/>
          </w:tcPr>
          <w:p w:rsidR="00F77761" w:rsidRPr="003B177B"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rPr>
              <w:t>Сонливость, головокружение, затуманенное сознание, депрессия, беспокойство, повышенная раздражительность, либо повышенны</w:t>
            </w:r>
            <w:r>
              <w:rPr>
                <w:rFonts w:ascii="Times New Roman" w:hAnsi="Times New Roman" w:cs="Times New Roman"/>
                <w:sz w:val="24"/>
                <w:szCs w:val="24"/>
              </w:rPr>
              <w:t>й фон  настроения. Возбудимость</w:t>
            </w:r>
          </w:p>
        </w:tc>
        <w:tc>
          <w:tcPr>
            <w:tcW w:w="3429" w:type="dxa"/>
            <w:shd w:val="clear" w:color="auto" w:fill="auto"/>
          </w:tcPr>
          <w:p w:rsidR="00F77761" w:rsidRPr="003B177B" w:rsidRDefault="00F77761" w:rsidP="00603605">
            <w:pPr>
              <w:shd w:val="clear" w:color="auto" w:fill="FFFFFF"/>
              <w:spacing w:after="0"/>
              <w:jc w:val="both"/>
              <w:rPr>
                <w:rFonts w:ascii="Times New Roman" w:hAnsi="Times New Roman" w:cs="Times New Roman"/>
                <w:sz w:val="24"/>
                <w:szCs w:val="24"/>
              </w:rPr>
            </w:pPr>
            <w:r w:rsidRPr="003B177B">
              <w:rPr>
                <w:rFonts w:ascii="Times New Roman" w:hAnsi="Times New Roman" w:cs="Times New Roman"/>
                <w:sz w:val="24"/>
                <w:szCs w:val="24"/>
              </w:rPr>
              <w:t xml:space="preserve">Отсутствие контроля за собственными движениями: пошатывание, резкие непроизвольные движения. Отличительная черта пребывания в наркотическом опьянении – расширенные зрачки, «бегающие» глаза. При передозировке наблюдается эффект западания глазных яблок. После употребления «лирики»  в несколько раз увеличивается потоотделение. Тремор конечностей. Ухудшение речи. </w:t>
            </w:r>
          </w:p>
          <w:p w:rsidR="00F77761" w:rsidRPr="003B177B" w:rsidRDefault="00F77761" w:rsidP="00603605">
            <w:pPr>
              <w:shd w:val="clear" w:color="auto" w:fill="FFFFFF"/>
              <w:spacing w:after="0"/>
              <w:rPr>
                <w:rFonts w:ascii="Times New Roman" w:hAnsi="Times New Roman" w:cs="Times New Roman"/>
                <w:sz w:val="24"/>
                <w:szCs w:val="24"/>
              </w:rPr>
            </w:pPr>
            <w:r w:rsidRPr="003B177B">
              <w:rPr>
                <w:rFonts w:ascii="Times New Roman" w:hAnsi="Times New Roman" w:cs="Times New Roman"/>
                <w:sz w:val="24"/>
                <w:szCs w:val="24"/>
              </w:rPr>
              <w:t>Проблемы со сном, сонливость. Спутанность сознания и острая лабильность настроения. Н</w:t>
            </w:r>
            <w:r>
              <w:rPr>
                <w:rFonts w:ascii="Times New Roman" w:hAnsi="Times New Roman" w:cs="Times New Roman"/>
                <w:sz w:val="24"/>
                <w:szCs w:val="24"/>
              </w:rPr>
              <w:t>еобоснованные приступы агрессии</w:t>
            </w:r>
          </w:p>
          <w:p w:rsidR="00F77761" w:rsidRPr="003B177B" w:rsidRDefault="00F77761" w:rsidP="00603605">
            <w:pPr>
              <w:shd w:val="clear" w:color="auto" w:fill="FFFFFF"/>
              <w:spacing w:after="0"/>
              <w:rPr>
                <w:rFonts w:ascii="Times New Roman" w:hAnsi="Times New Roman" w:cs="Times New Roman"/>
                <w:sz w:val="24"/>
                <w:szCs w:val="24"/>
              </w:rPr>
            </w:pPr>
          </w:p>
        </w:tc>
      </w:tr>
      <w:tr w:rsidR="00F77761" w:rsidRPr="003B177B" w:rsidTr="00603605">
        <w:trPr>
          <w:trHeight w:val="16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proofErr w:type="spellStart"/>
            <w:r w:rsidRPr="003B177B">
              <w:rPr>
                <w:rFonts w:ascii="Times New Roman" w:hAnsi="Times New Roman" w:cs="Times New Roman"/>
                <w:sz w:val="24"/>
                <w:szCs w:val="24"/>
              </w:rPr>
              <w:t>Баклофен</w:t>
            </w:r>
            <w:proofErr w:type="spellEnd"/>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w:t>
            </w:r>
            <w:proofErr w:type="spellStart"/>
            <w:r w:rsidRPr="003B177B">
              <w:rPr>
                <w:rFonts w:ascii="Times New Roman" w:hAnsi="Times New Roman" w:cs="Times New Roman"/>
                <w:sz w:val="24"/>
                <w:szCs w:val="24"/>
              </w:rPr>
              <w:t>баклосан</w:t>
            </w:r>
            <w:proofErr w:type="spellEnd"/>
            <w:r w:rsidRPr="003B177B">
              <w:rPr>
                <w:rFonts w:ascii="Times New Roman" w:hAnsi="Times New Roman" w:cs="Times New Roman"/>
                <w:sz w:val="24"/>
                <w:szCs w:val="24"/>
              </w:rPr>
              <w:t xml:space="preserve">, </w:t>
            </w:r>
            <w:proofErr w:type="spellStart"/>
            <w:r w:rsidRPr="003B177B">
              <w:rPr>
                <w:rFonts w:ascii="Times New Roman" w:hAnsi="Times New Roman" w:cs="Times New Roman"/>
                <w:sz w:val="24"/>
                <w:szCs w:val="24"/>
              </w:rPr>
              <w:t>лиорезал</w:t>
            </w:r>
            <w:proofErr w:type="spellEnd"/>
            <w:r w:rsidRPr="003B177B">
              <w:rPr>
                <w:rFonts w:ascii="Times New Roman" w:hAnsi="Times New Roman" w:cs="Times New Roman"/>
                <w:sz w:val="24"/>
                <w:szCs w:val="24"/>
              </w:rPr>
              <w:t xml:space="preserve">), </w:t>
            </w:r>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(бак - сленг)</w:t>
            </w:r>
          </w:p>
        </w:tc>
        <w:tc>
          <w:tcPr>
            <w:tcW w:w="3999" w:type="dxa"/>
            <w:shd w:val="clear" w:color="auto" w:fill="auto"/>
          </w:tcPr>
          <w:p w:rsidR="00F77761" w:rsidRDefault="00F77761" w:rsidP="00603605">
            <w:pPr>
              <w:shd w:val="clear" w:color="auto" w:fill="FFFFFF"/>
              <w:spacing w:after="0" w:line="255" w:lineRule="atLeast"/>
              <w:ind w:hanging="22"/>
              <w:jc w:val="both"/>
              <w:textAlignment w:val="baseline"/>
              <w:rPr>
                <w:rFonts w:ascii="Times New Roman" w:hAnsi="Times New Roman" w:cs="Times New Roman"/>
                <w:sz w:val="24"/>
                <w:szCs w:val="24"/>
              </w:rPr>
            </w:pPr>
            <w:r w:rsidRPr="003B177B">
              <w:rPr>
                <w:rFonts w:ascii="Times New Roman" w:hAnsi="Times New Roman" w:cs="Times New Roman"/>
                <w:sz w:val="24"/>
                <w:szCs w:val="24"/>
              </w:rPr>
              <w:t>Спазм мышц; тошнота и рвота; Повышенная утомляемость, истощаемость, неустойчивость настроения; Сонливость и состояние апатии; Появление головокружений и головных болей; Сухость во рту; Появление запоров до одной недели; Тремор конечностей; Иллюзии и галлю</w:t>
            </w:r>
            <w:r>
              <w:rPr>
                <w:rFonts w:ascii="Times New Roman" w:hAnsi="Times New Roman" w:cs="Times New Roman"/>
                <w:sz w:val="24"/>
                <w:szCs w:val="24"/>
              </w:rPr>
              <w:t>цинации; Депрессивное состояние</w:t>
            </w:r>
          </w:p>
          <w:p w:rsidR="00F77761" w:rsidRDefault="00F77761" w:rsidP="00603605">
            <w:pPr>
              <w:shd w:val="clear" w:color="auto" w:fill="FFFFFF"/>
              <w:spacing w:after="0" w:line="255" w:lineRule="atLeast"/>
              <w:ind w:hanging="22"/>
              <w:jc w:val="both"/>
              <w:textAlignment w:val="baseline"/>
              <w:rPr>
                <w:rFonts w:ascii="Times New Roman" w:hAnsi="Times New Roman" w:cs="Times New Roman"/>
                <w:sz w:val="24"/>
                <w:szCs w:val="24"/>
              </w:rPr>
            </w:pPr>
          </w:p>
          <w:p w:rsidR="00F77761" w:rsidRPr="003B177B" w:rsidRDefault="00F77761" w:rsidP="00603605">
            <w:pPr>
              <w:shd w:val="clear" w:color="auto" w:fill="FFFFFF"/>
              <w:spacing w:after="0" w:line="255" w:lineRule="atLeast"/>
              <w:ind w:hanging="22"/>
              <w:jc w:val="both"/>
              <w:textAlignment w:val="baseline"/>
              <w:rPr>
                <w:rFonts w:ascii="Times New Roman" w:hAnsi="Times New Roman" w:cs="Times New Roman"/>
                <w:sz w:val="24"/>
                <w:szCs w:val="24"/>
              </w:rPr>
            </w:pPr>
          </w:p>
        </w:tc>
        <w:tc>
          <w:tcPr>
            <w:tcW w:w="342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Резкие перепады настроения;</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Навязчивые состояния;</w:t>
            </w:r>
          </w:p>
          <w:p w:rsidR="00F77761" w:rsidRPr="003B177B"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rPr>
              <w:t>Ощущение потери реальности;</w:t>
            </w:r>
          </w:p>
          <w:p w:rsidR="00F77761" w:rsidRPr="003B177B" w:rsidRDefault="00F77761" w:rsidP="00603605">
            <w:pPr>
              <w:spacing w:after="0"/>
              <w:rPr>
                <w:rFonts w:ascii="Times New Roman" w:hAnsi="Times New Roman" w:cs="Times New Roman"/>
                <w:sz w:val="24"/>
                <w:szCs w:val="24"/>
              </w:rPr>
            </w:pPr>
            <w:proofErr w:type="spellStart"/>
            <w:r>
              <w:rPr>
                <w:rFonts w:ascii="Times New Roman" w:hAnsi="Times New Roman" w:cs="Times New Roman"/>
                <w:sz w:val="24"/>
                <w:szCs w:val="24"/>
              </w:rPr>
              <w:t>Социопатия</w:t>
            </w:r>
            <w:proofErr w:type="spellEnd"/>
          </w:p>
        </w:tc>
      </w:tr>
      <w:tr w:rsidR="00F77761" w:rsidRPr="003B177B" w:rsidTr="00603605">
        <w:trPr>
          <w:trHeight w:val="19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proofErr w:type="spellStart"/>
            <w:r w:rsidRPr="003B177B">
              <w:rPr>
                <w:rFonts w:ascii="Times New Roman" w:hAnsi="Times New Roman" w:cs="Times New Roman"/>
                <w:sz w:val="24"/>
                <w:szCs w:val="24"/>
              </w:rPr>
              <w:t>Триган-Д</w:t>
            </w:r>
            <w:proofErr w:type="spellEnd"/>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w:t>
            </w:r>
            <w:proofErr w:type="spellStart"/>
            <w:r w:rsidRPr="003B177B">
              <w:rPr>
                <w:rFonts w:ascii="Times New Roman" w:hAnsi="Times New Roman" w:cs="Times New Roman"/>
                <w:sz w:val="24"/>
                <w:szCs w:val="24"/>
              </w:rPr>
              <w:t>триган</w:t>
            </w:r>
            <w:proofErr w:type="spellEnd"/>
            <w:r w:rsidRPr="003B177B">
              <w:rPr>
                <w:rFonts w:ascii="Times New Roman" w:hAnsi="Times New Roman" w:cs="Times New Roman"/>
                <w:sz w:val="24"/>
                <w:szCs w:val="24"/>
              </w:rPr>
              <w:t>)</w:t>
            </w:r>
          </w:p>
        </w:tc>
        <w:tc>
          <w:tcPr>
            <w:tcW w:w="3999" w:type="dxa"/>
            <w:shd w:val="clear" w:color="auto" w:fill="auto"/>
          </w:tcPr>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Сухость во рту;</w:t>
            </w:r>
          </w:p>
          <w:p w:rsidR="00F77761" w:rsidRPr="003B177B" w:rsidRDefault="00F77761" w:rsidP="00603605">
            <w:pPr>
              <w:shd w:val="clear" w:color="auto" w:fill="FFFFFF"/>
              <w:spacing w:after="0"/>
              <w:ind w:left="90"/>
              <w:jc w:val="both"/>
              <w:textAlignment w:val="baseline"/>
              <w:rPr>
                <w:rFonts w:ascii="Times New Roman" w:hAnsi="Times New Roman" w:cs="Times New Roman"/>
                <w:sz w:val="24"/>
                <w:szCs w:val="24"/>
              </w:rPr>
            </w:pPr>
            <w:r w:rsidRPr="003B177B">
              <w:rPr>
                <w:rFonts w:ascii="Times New Roman" w:hAnsi="Times New Roman" w:cs="Times New Roman"/>
                <w:sz w:val="24"/>
                <w:szCs w:val="24"/>
              </w:rPr>
              <w:t>озноб и лихорадка;</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 xml:space="preserve">нечёткое восприятие предметов, </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«стеклянный» взгляд;</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приступы тошноты, снижение аппетита, рвота;</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сильное головокружение и нарушение координации движений;</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lastRenderedPageBreak/>
              <w:t>зрительные и слуховые галлюцинации;</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вначале возбуждение и эйфория, затем сонливость;</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судороги, мышечная слабость, возможен паралич конечностей;</w:t>
            </w:r>
          </w:p>
          <w:p w:rsidR="00F77761" w:rsidRPr="003B177B" w:rsidRDefault="00F77761" w:rsidP="00603605">
            <w:pPr>
              <w:shd w:val="clear" w:color="auto" w:fill="FFFFFF"/>
              <w:spacing w:after="0"/>
              <w:ind w:left="90"/>
              <w:textAlignment w:val="baseline"/>
              <w:rPr>
                <w:rFonts w:ascii="Times New Roman" w:hAnsi="Times New Roman" w:cs="Times New Roman"/>
                <w:sz w:val="24"/>
                <w:szCs w:val="24"/>
              </w:rPr>
            </w:pPr>
            <w:r w:rsidRPr="003B177B">
              <w:rPr>
                <w:rFonts w:ascii="Times New Roman" w:hAnsi="Times New Roman" w:cs="Times New Roman"/>
                <w:sz w:val="24"/>
                <w:szCs w:val="24"/>
              </w:rPr>
              <w:t>неадекватное поведение;</w:t>
            </w:r>
          </w:p>
          <w:p w:rsidR="00F77761" w:rsidRDefault="00F77761" w:rsidP="00603605">
            <w:pPr>
              <w:spacing w:after="0"/>
              <w:rPr>
                <w:rFonts w:ascii="Times New Roman" w:hAnsi="Times New Roman" w:cs="Times New Roman"/>
                <w:sz w:val="24"/>
                <w:szCs w:val="24"/>
              </w:rPr>
            </w:pPr>
            <w:r>
              <w:rPr>
                <w:rFonts w:ascii="Times New Roman" w:hAnsi="Times New Roman" w:cs="Times New Roman"/>
                <w:sz w:val="24"/>
                <w:szCs w:val="24"/>
              </w:rPr>
              <w:t>частичная потеря памяти</w:t>
            </w:r>
          </w:p>
          <w:p w:rsidR="00F77761" w:rsidRPr="003B177B" w:rsidRDefault="00F77761" w:rsidP="00603605">
            <w:pPr>
              <w:spacing w:after="0"/>
              <w:rPr>
                <w:rFonts w:ascii="Times New Roman" w:hAnsi="Times New Roman" w:cs="Times New Roman"/>
                <w:b/>
                <w:sz w:val="24"/>
                <w:szCs w:val="24"/>
              </w:rPr>
            </w:pPr>
          </w:p>
        </w:tc>
        <w:tc>
          <w:tcPr>
            <w:tcW w:w="3429" w:type="dxa"/>
            <w:shd w:val="clear" w:color="auto" w:fill="auto"/>
          </w:tcPr>
          <w:p w:rsidR="00F77761" w:rsidRPr="003B177B" w:rsidRDefault="00F77761" w:rsidP="00603605">
            <w:pPr>
              <w:shd w:val="clear" w:color="auto" w:fill="FFFFFF"/>
              <w:spacing w:after="0"/>
              <w:jc w:val="both"/>
              <w:textAlignment w:val="baseline"/>
              <w:rPr>
                <w:rFonts w:ascii="Times New Roman" w:hAnsi="Times New Roman" w:cs="Times New Roman"/>
                <w:sz w:val="24"/>
                <w:szCs w:val="24"/>
              </w:rPr>
            </w:pPr>
            <w:r w:rsidRPr="003B177B">
              <w:rPr>
                <w:rFonts w:ascii="Times New Roman" w:hAnsi="Times New Roman" w:cs="Times New Roman"/>
                <w:sz w:val="24"/>
                <w:szCs w:val="24"/>
              </w:rPr>
              <w:lastRenderedPageBreak/>
              <w:t>Аритмия и понижение ЧСС сменяется тахикардией;</w:t>
            </w:r>
          </w:p>
          <w:p w:rsidR="00F77761" w:rsidRPr="003B177B" w:rsidRDefault="00F77761" w:rsidP="00603605">
            <w:pPr>
              <w:pStyle w:val="a3"/>
              <w:shd w:val="clear" w:color="auto" w:fill="FFFFFF"/>
              <w:spacing w:before="0" w:beforeAutospacing="0" w:after="0" w:afterAutospacing="0"/>
              <w:textAlignment w:val="baseline"/>
            </w:pPr>
            <w:r w:rsidRPr="003B177B">
              <w:t>Анемия (уменьшение концентрации гемоглобина)</w:t>
            </w:r>
          </w:p>
          <w:p w:rsidR="00F77761" w:rsidRPr="003B177B" w:rsidRDefault="00F77761" w:rsidP="00603605">
            <w:pPr>
              <w:pStyle w:val="a3"/>
              <w:shd w:val="clear" w:color="auto" w:fill="FFFFFF"/>
              <w:spacing w:before="0" w:beforeAutospacing="0" w:after="0" w:afterAutospacing="0"/>
              <w:jc w:val="both"/>
              <w:textAlignment w:val="baseline"/>
            </w:pPr>
            <w:r w:rsidRPr="003B177B">
              <w:t>Токсическое поражение печени</w:t>
            </w:r>
          </w:p>
          <w:p w:rsidR="00F77761" w:rsidRPr="003B177B" w:rsidRDefault="00F77761" w:rsidP="00603605">
            <w:pPr>
              <w:pStyle w:val="a3"/>
              <w:shd w:val="clear" w:color="auto" w:fill="FFFFFF"/>
              <w:spacing w:before="0" w:beforeAutospacing="0" w:after="0" w:afterAutospacing="0"/>
              <w:jc w:val="both"/>
              <w:textAlignment w:val="baseline"/>
            </w:pPr>
            <w:r w:rsidRPr="003B177B">
              <w:t>Кома</w:t>
            </w:r>
          </w:p>
          <w:p w:rsidR="00F77761" w:rsidRPr="003B177B" w:rsidRDefault="00F77761" w:rsidP="00603605">
            <w:pPr>
              <w:shd w:val="clear" w:color="auto" w:fill="FFFFFF"/>
              <w:spacing w:after="0"/>
              <w:ind w:left="-139"/>
              <w:jc w:val="both"/>
              <w:textAlignment w:val="baseline"/>
              <w:rPr>
                <w:rFonts w:ascii="Times New Roman" w:hAnsi="Times New Roman" w:cs="Times New Roman"/>
                <w:sz w:val="24"/>
                <w:szCs w:val="24"/>
              </w:rPr>
            </w:pPr>
          </w:p>
          <w:p w:rsidR="00F77761" w:rsidRPr="003B177B" w:rsidRDefault="00F77761" w:rsidP="00603605">
            <w:pPr>
              <w:spacing w:after="0"/>
              <w:rPr>
                <w:rFonts w:ascii="Times New Roman" w:hAnsi="Times New Roman" w:cs="Times New Roman"/>
                <w:sz w:val="24"/>
                <w:szCs w:val="24"/>
              </w:rPr>
            </w:pPr>
          </w:p>
        </w:tc>
      </w:tr>
      <w:tr w:rsidR="00F77761" w:rsidRPr="003B177B" w:rsidTr="00603605">
        <w:trPr>
          <w:trHeight w:val="2153"/>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lastRenderedPageBreak/>
              <w:t>Анданте (</w:t>
            </w:r>
            <w:proofErr w:type="spellStart"/>
            <w:r w:rsidRPr="003B177B">
              <w:rPr>
                <w:rFonts w:ascii="Times New Roman" w:hAnsi="Times New Roman" w:cs="Times New Roman"/>
                <w:sz w:val="24"/>
                <w:szCs w:val="24"/>
              </w:rPr>
              <w:t>феназепам</w:t>
            </w:r>
            <w:proofErr w:type="spellEnd"/>
            <w:r w:rsidRPr="003B177B">
              <w:rPr>
                <w:rFonts w:ascii="Times New Roman" w:hAnsi="Times New Roman" w:cs="Times New Roman"/>
                <w:sz w:val="24"/>
                <w:szCs w:val="24"/>
              </w:rPr>
              <w:t>)</w:t>
            </w:r>
          </w:p>
        </w:tc>
        <w:tc>
          <w:tcPr>
            <w:tcW w:w="399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Спутанное сознание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Общая слабость</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Постоянная сонливость</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Замедление всех типов реакций</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Головные боли</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Немотивированные перепады настроения</w:t>
            </w:r>
          </w:p>
          <w:p w:rsidR="00F77761"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Глубокий сон</w:t>
            </w:r>
          </w:p>
          <w:p w:rsidR="00F77761" w:rsidRPr="003B177B" w:rsidRDefault="00F77761" w:rsidP="00603605">
            <w:pPr>
              <w:spacing w:after="0"/>
              <w:rPr>
                <w:rFonts w:ascii="Times New Roman" w:hAnsi="Times New Roman" w:cs="Times New Roman"/>
                <w:sz w:val="24"/>
                <w:szCs w:val="24"/>
              </w:rPr>
            </w:pPr>
          </w:p>
        </w:tc>
        <w:tc>
          <w:tcPr>
            <w:tcW w:w="342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Одышка</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Снижается артериальное давление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Замедление сердечного ритма</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Заболевания желудочно-кишечного тракта</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Судороги</w:t>
            </w:r>
          </w:p>
        </w:tc>
      </w:tr>
      <w:tr w:rsidR="00F77761" w:rsidRPr="003B177B" w:rsidTr="00603605">
        <w:trPr>
          <w:trHeight w:val="1050"/>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Газ (бутан для заправки плит и зажигалок)</w:t>
            </w:r>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w:t>
            </w:r>
            <w:proofErr w:type="spellStart"/>
            <w:r w:rsidRPr="003B177B">
              <w:rPr>
                <w:rFonts w:ascii="Times New Roman" w:hAnsi="Times New Roman" w:cs="Times New Roman"/>
                <w:sz w:val="24"/>
                <w:szCs w:val="24"/>
              </w:rPr>
              <w:t>Снифинг</w:t>
            </w:r>
            <w:proofErr w:type="spellEnd"/>
            <w:r w:rsidRPr="003B177B">
              <w:rPr>
                <w:rFonts w:ascii="Times New Roman" w:hAnsi="Times New Roman" w:cs="Times New Roman"/>
                <w:sz w:val="24"/>
                <w:szCs w:val="24"/>
              </w:rPr>
              <w:t xml:space="preserve"> - сленг)</w:t>
            </w:r>
          </w:p>
        </w:tc>
        <w:tc>
          <w:tcPr>
            <w:tcW w:w="3999" w:type="dxa"/>
            <w:shd w:val="clear" w:color="auto" w:fill="auto"/>
          </w:tcPr>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Резкие перепады настроения; Заторможенность реакций; Нарушение координации</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 xml:space="preserve">Искажение реальности, сопровождающиеся галлюцинациями, чаще устрашающего характера </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Расширенные зрачки</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Слезятся и краснеют глаза</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Область носогубного треугольника приобретает синюшный оттенок</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 xml:space="preserve">Тремор (дрожание) кистей </w:t>
            </w:r>
          </w:p>
        </w:tc>
        <w:tc>
          <w:tcPr>
            <w:tcW w:w="342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Гипоксия</w:t>
            </w:r>
          </w:p>
          <w:p w:rsidR="00F77761" w:rsidRDefault="00F77761" w:rsidP="00603605">
            <w:pPr>
              <w:spacing w:after="0"/>
              <w:jc w:val="both"/>
              <w:rPr>
                <w:rFonts w:ascii="Times New Roman" w:hAnsi="Times New Roman" w:cs="Times New Roman"/>
                <w:sz w:val="24"/>
                <w:szCs w:val="24"/>
              </w:rPr>
            </w:pPr>
            <w:r w:rsidRPr="003B177B">
              <w:rPr>
                <w:rFonts w:ascii="Times New Roman" w:hAnsi="Times New Roman" w:cs="Times New Roman"/>
                <w:sz w:val="24"/>
                <w:szCs w:val="24"/>
              </w:rPr>
              <w:t>Ожоги дыхательных путей; цирроз печени; рак лёгких; абсцесс лёгкого и его осложнения — лёгочные кровотечения, дегенерация лёгочной ткани, перерождение структуры внутренних органов; патология сердечной деятельности — инфаркт, гипертония, пороки сердца; доброкачественные и злокачественные опухоли почек; воспаление слизист</w:t>
            </w:r>
            <w:r>
              <w:rPr>
                <w:rFonts w:ascii="Times New Roman" w:hAnsi="Times New Roman" w:cs="Times New Roman"/>
                <w:sz w:val="24"/>
                <w:szCs w:val="24"/>
              </w:rPr>
              <w:t>ой оболочки желудка и кишечника</w:t>
            </w:r>
          </w:p>
          <w:p w:rsidR="00F77761" w:rsidRPr="003B177B" w:rsidRDefault="00F77761" w:rsidP="00603605">
            <w:pPr>
              <w:spacing w:after="0"/>
              <w:rPr>
                <w:rFonts w:ascii="Times New Roman" w:hAnsi="Times New Roman" w:cs="Times New Roman"/>
                <w:sz w:val="24"/>
                <w:szCs w:val="24"/>
              </w:rPr>
            </w:pPr>
          </w:p>
        </w:tc>
      </w:tr>
      <w:tr w:rsidR="00F77761" w:rsidRPr="003B177B" w:rsidTr="00603605">
        <w:trPr>
          <w:trHeight w:val="31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Аэрозоли (бытовая химия, освежители воздуха, дезодоранты и т.п.)</w:t>
            </w:r>
          </w:p>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 xml:space="preserve">(фырканье, </w:t>
            </w:r>
            <w:proofErr w:type="spellStart"/>
            <w:r w:rsidRPr="003B177B">
              <w:rPr>
                <w:rFonts w:ascii="Times New Roman" w:hAnsi="Times New Roman" w:cs="Times New Roman"/>
                <w:sz w:val="24"/>
                <w:szCs w:val="24"/>
              </w:rPr>
              <w:t>дышалка</w:t>
            </w:r>
            <w:proofErr w:type="spellEnd"/>
            <w:r w:rsidRPr="003B177B">
              <w:rPr>
                <w:rFonts w:ascii="Times New Roman" w:hAnsi="Times New Roman" w:cs="Times New Roman"/>
                <w:sz w:val="24"/>
                <w:szCs w:val="24"/>
              </w:rPr>
              <w:t xml:space="preserve"> – сленг)</w:t>
            </w:r>
          </w:p>
        </w:tc>
        <w:tc>
          <w:tcPr>
            <w:tcW w:w="3999" w:type="dxa"/>
            <w:shd w:val="clear" w:color="auto" w:fill="auto"/>
          </w:tcPr>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Нарушение координации движений тела,</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Галлюцинации (слуховые и зрительные),</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Неадекватное поведение</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Мышечная слабость</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 xml:space="preserve">Тяжесть при ходьбе </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Чихание и сильный кашель</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Постоянный насморк</w:t>
            </w:r>
          </w:p>
          <w:p w:rsidR="00F77761" w:rsidRPr="003B177B" w:rsidRDefault="00F77761" w:rsidP="00603605">
            <w:pPr>
              <w:shd w:val="clear" w:color="auto" w:fill="FFFFFF"/>
              <w:spacing w:after="0"/>
              <w:textAlignment w:val="baseline"/>
              <w:rPr>
                <w:rFonts w:ascii="Times New Roman" w:hAnsi="Times New Roman" w:cs="Times New Roman"/>
                <w:sz w:val="24"/>
                <w:szCs w:val="24"/>
              </w:rPr>
            </w:pPr>
            <w:r w:rsidRPr="003B177B">
              <w:rPr>
                <w:rFonts w:ascii="Times New Roman" w:hAnsi="Times New Roman" w:cs="Times New Roman"/>
                <w:sz w:val="24"/>
                <w:szCs w:val="24"/>
              </w:rPr>
              <w:t>Носовые кровотечения</w:t>
            </w:r>
          </w:p>
        </w:tc>
        <w:tc>
          <w:tcPr>
            <w:tcW w:w="3429" w:type="dxa"/>
            <w:shd w:val="clear" w:color="auto" w:fill="auto"/>
          </w:tcPr>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Потеря веса</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Нарушение работы печени и почек</w:t>
            </w:r>
          </w:p>
          <w:p w:rsidR="00F77761" w:rsidRPr="003B177B" w:rsidRDefault="00F77761" w:rsidP="00603605">
            <w:pPr>
              <w:shd w:val="clear" w:color="auto" w:fill="FFFFFF"/>
              <w:spacing w:after="0"/>
              <w:ind w:firstLine="41"/>
              <w:jc w:val="both"/>
              <w:textAlignment w:val="baseline"/>
              <w:rPr>
                <w:rFonts w:ascii="Times New Roman" w:hAnsi="Times New Roman" w:cs="Times New Roman"/>
                <w:sz w:val="24"/>
                <w:szCs w:val="24"/>
              </w:rPr>
            </w:pPr>
            <w:r w:rsidRPr="003B177B">
              <w:rPr>
                <w:rFonts w:ascii="Times New Roman" w:hAnsi="Times New Roman" w:cs="Times New Roman"/>
                <w:sz w:val="24"/>
                <w:szCs w:val="24"/>
              </w:rPr>
              <w:t>Повреждение головного мозга и всей нервной  системы</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Снижение   интеллектуальной активности</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Нарушение памяти</w:t>
            </w:r>
          </w:p>
          <w:p w:rsidR="00F77761" w:rsidRDefault="00F77761" w:rsidP="00603605">
            <w:pPr>
              <w:shd w:val="clear" w:color="auto" w:fill="FFFFFF"/>
              <w:spacing w:after="0"/>
              <w:ind w:firstLine="41"/>
              <w:textAlignment w:val="baseline"/>
              <w:rPr>
                <w:rFonts w:ascii="Times New Roman" w:hAnsi="Times New Roman" w:cs="Times New Roman"/>
                <w:sz w:val="24"/>
                <w:szCs w:val="24"/>
              </w:rPr>
            </w:pPr>
            <w:r w:rsidRPr="003B177B">
              <w:rPr>
                <w:rFonts w:ascii="Times New Roman" w:hAnsi="Times New Roman" w:cs="Times New Roman"/>
                <w:sz w:val="24"/>
                <w:szCs w:val="24"/>
              </w:rPr>
              <w:t>Острые боли в области грудной клетки</w:t>
            </w:r>
          </w:p>
          <w:p w:rsidR="00F77761" w:rsidRPr="003B177B" w:rsidRDefault="00F77761" w:rsidP="00603605">
            <w:pPr>
              <w:shd w:val="clear" w:color="auto" w:fill="FFFFFF"/>
              <w:spacing w:after="0"/>
              <w:ind w:firstLine="41"/>
              <w:textAlignment w:val="baseline"/>
              <w:rPr>
                <w:rFonts w:ascii="Times New Roman" w:hAnsi="Times New Roman" w:cs="Times New Roman"/>
                <w:sz w:val="24"/>
                <w:szCs w:val="24"/>
              </w:rPr>
            </w:pPr>
          </w:p>
        </w:tc>
      </w:tr>
      <w:tr w:rsidR="00F77761" w:rsidRPr="003B177B" w:rsidTr="00603605">
        <w:trPr>
          <w:trHeight w:val="495"/>
        </w:trPr>
        <w:tc>
          <w:tcPr>
            <w:tcW w:w="2832" w:type="dxa"/>
            <w:shd w:val="clear" w:color="auto" w:fill="auto"/>
          </w:tcPr>
          <w:p w:rsidR="00F77761" w:rsidRPr="003B177B" w:rsidRDefault="00F77761" w:rsidP="00603605">
            <w:pPr>
              <w:spacing w:after="0"/>
              <w:jc w:val="center"/>
              <w:rPr>
                <w:rFonts w:ascii="Times New Roman" w:hAnsi="Times New Roman" w:cs="Times New Roman"/>
                <w:sz w:val="24"/>
                <w:szCs w:val="24"/>
              </w:rPr>
            </w:pPr>
            <w:r w:rsidRPr="003B177B">
              <w:rPr>
                <w:rFonts w:ascii="Times New Roman" w:hAnsi="Times New Roman" w:cs="Times New Roman"/>
                <w:sz w:val="24"/>
                <w:szCs w:val="24"/>
              </w:rPr>
              <w:t xml:space="preserve">Дурман </w:t>
            </w:r>
          </w:p>
        </w:tc>
        <w:tc>
          <w:tcPr>
            <w:tcW w:w="399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Сухость во рту</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Учащенное мочеиспускание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lastRenderedPageBreak/>
              <w:t>Изменения сознания</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Галлюцинации (зрительные и слуховые, а также тактильные)</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Повышенная сонливость</w:t>
            </w:r>
          </w:p>
          <w:p w:rsidR="00F77761"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Расши</w:t>
            </w:r>
            <w:r>
              <w:rPr>
                <w:rFonts w:ascii="Times New Roman" w:hAnsi="Times New Roman" w:cs="Times New Roman"/>
                <w:sz w:val="24"/>
                <w:szCs w:val="24"/>
              </w:rPr>
              <w:t>рение зрачков Судорожный кашель</w:t>
            </w:r>
          </w:p>
          <w:p w:rsidR="00F77761" w:rsidRPr="003B177B" w:rsidRDefault="00F77761" w:rsidP="00603605">
            <w:pPr>
              <w:spacing w:after="0"/>
              <w:rPr>
                <w:rFonts w:ascii="Times New Roman" w:hAnsi="Times New Roman" w:cs="Times New Roman"/>
                <w:sz w:val="24"/>
                <w:szCs w:val="24"/>
              </w:rPr>
            </w:pPr>
          </w:p>
        </w:tc>
        <w:tc>
          <w:tcPr>
            <w:tcW w:w="3429" w:type="dxa"/>
            <w:shd w:val="clear" w:color="auto" w:fill="auto"/>
          </w:tcPr>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lastRenderedPageBreak/>
              <w:t>Потеря зрения</w:t>
            </w:r>
          </w:p>
          <w:p w:rsidR="00F77761" w:rsidRPr="003B177B" w:rsidRDefault="00F77761" w:rsidP="00603605">
            <w:pPr>
              <w:spacing w:after="0"/>
              <w:rPr>
                <w:rFonts w:ascii="Times New Roman" w:hAnsi="Times New Roman" w:cs="Times New Roman"/>
                <w:sz w:val="24"/>
                <w:szCs w:val="24"/>
              </w:rPr>
            </w:pPr>
            <w:r w:rsidRPr="003B177B">
              <w:rPr>
                <w:rFonts w:ascii="Times New Roman" w:hAnsi="Times New Roman" w:cs="Times New Roman"/>
                <w:sz w:val="24"/>
                <w:szCs w:val="24"/>
              </w:rPr>
              <w:t xml:space="preserve">Бронхит, бронхиальная астма, </w:t>
            </w:r>
            <w:r w:rsidRPr="003B177B">
              <w:rPr>
                <w:rFonts w:ascii="Times New Roman" w:hAnsi="Times New Roman" w:cs="Times New Roman"/>
                <w:sz w:val="24"/>
                <w:szCs w:val="24"/>
              </w:rPr>
              <w:lastRenderedPageBreak/>
              <w:t>колиты, заболевания Желудочно-кишечного тракта</w:t>
            </w:r>
          </w:p>
        </w:tc>
      </w:tr>
    </w:tbl>
    <w:p w:rsidR="00916BE4" w:rsidRDefault="00916BE4">
      <w:bookmarkStart w:id="0" w:name="_GoBack"/>
      <w:bookmarkEnd w:id="0"/>
    </w:p>
    <w:sectPr w:rsidR="00916BE4" w:rsidSect="008A7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858"/>
    <w:multiLevelType w:val="multilevel"/>
    <w:tmpl w:val="916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F4839"/>
    <w:multiLevelType w:val="multilevel"/>
    <w:tmpl w:val="DAC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169AD"/>
    <w:multiLevelType w:val="multilevel"/>
    <w:tmpl w:val="B05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CEB"/>
    <w:rsid w:val="000429F8"/>
    <w:rsid w:val="00643A2C"/>
    <w:rsid w:val="008A72D9"/>
    <w:rsid w:val="00916BE4"/>
    <w:rsid w:val="00987CEB"/>
    <w:rsid w:val="00F7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F77761"/>
    <w:pPr>
      <w:spacing w:after="120"/>
      <w:ind w:left="283"/>
    </w:pPr>
    <w:rPr>
      <w:sz w:val="16"/>
      <w:szCs w:val="16"/>
    </w:rPr>
  </w:style>
  <w:style w:type="character" w:customStyle="1" w:styleId="30">
    <w:name w:val="Основной текст с отступом 3 Знак"/>
    <w:basedOn w:val="a0"/>
    <w:link w:val="3"/>
    <w:uiPriority w:val="99"/>
    <w:semiHidden/>
    <w:rsid w:val="00F77761"/>
    <w:rPr>
      <w:sz w:val="16"/>
      <w:szCs w:val="16"/>
    </w:rPr>
  </w:style>
  <w:style w:type="paragraph" w:customStyle="1" w:styleId="ConsPlusNormal">
    <w:name w:val="ConsPlusNormal"/>
    <w:rsid w:val="00F777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F77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F77761"/>
    <w:rPr>
      <w:color w:val="0000FF"/>
      <w:u w:val="single"/>
    </w:rPr>
  </w:style>
  <w:style w:type="paragraph" w:styleId="a5">
    <w:name w:val="List Paragraph"/>
    <w:basedOn w:val="a"/>
    <w:uiPriority w:val="34"/>
    <w:qFormat/>
    <w:rsid w:val="00F77761"/>
    <w:pPr>
      <w:ind w:left="720"/>
      <w:contextualSpacing/>
    </w:pPr>
  </w:style>
  <w:style w:type="paragraph" w:styleId="a6">
    <w:name w:val="Balloon Text"/>
    <w:basedOn w:val="a"/>
    <w:link w:val="a7"/>
    <w:uiPriority w:val="99"/>
    <w:semiHidden/>
    <w:unhideWhenUsed/>
    <w:rsid w:val="000429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2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apteka.ru/diseases/desc8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2882</Words>
  <Characters>16429</Characters>
  <Application>Microsoft Office Word</Application>
  <DocSecurity>0</DocSecurity>
  <Lines>136</Lines>
  <Paragraphs>38</Paragraphs>
  <ScaleCrop>false</ScaleCrop>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Шишов Сергей Петрович</dc:creator>
  <cp:keywords/>
  <dc:description/>
  <cp:lastModifiedBy>vershynina</cp:lastModifiedBy>
  <cp:revision>2</cp:revision>
  <dcterms:created xsi:type="dcterms:W3CDTF">2019-08-01T13:17:00Z</dcterms:created>
  <dcterms:modified xsi:type="dcterms:W3CDTF">2019-08-01T13:17:00Z</dcterms:modified>
</cp:coreProperties>
</file>