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E" w:rsidRPr="00963400" w:rsidRDefault="00892A6D">
      <w:pPr>
        <w:rPr>
          <w:b/>
          <w:i/>
          <w:sz w:val="52"/>
        </w:rPr>
      </w:pPr>
      <w:r w:rsidRPr="00963400">
        <w:rPr>
          <w:b/>
          <w:i/>
          <w:sz w:val="52"/>
        </w:rPr>
        <w:t>Запомни, что с книгами делать нельзя:</w:t>
      </w:r>
    </w:p>
    <w:p w:rsidR="00892A6D" w:rsidRPr="00963400" w:rsidRDefault="00892A6D" w:rsidP="00963400">
      <w:pPr>
        <w:pStyle w:val="a3"/>
        <w:numPr>
          <w:ilvl w:val="0"/>
          <w:numId w:val="2"/>
        </w:numPr>
        <w:rPr>
          <w:b/>
          <w:i/>
          <w:sz w:val="36"/>
        </w:rPr>
      </w:pPr>
      <w:r w:rsidRPr="00963400">
        <w:rPr>
          <w:b/>
          <w:i/>
          <w:sz w:val="36"/>
        </w:rPr>
        <w:t>Нельзя книги перегибать</w:t>
      </w:r>
    </w:p>
    <w:p w:rsidR="00892A6D" w:rsidRPr="00963400" w:rsidRDefault="00892A6D" w:rsidP="00963400">
      <w:pPr>
        <w:pStyle w:val="a3"/>
        <w:numPr>
          <w:ilvl w:val="0"/>
          <w:numId w:val="2"/>
        </w:numPr>
        <w:rPr>
          <w:b/>
          <w:i/>
          <w:sz w:val="36"/>
        </w:rPr>
      </w:pPr>
      <w:r w:rsidRPr="00963400">
        <w:rPr>
          <w:b/>
          <w:i/>
          <w:sz w:val="36"/>
        </w:rPr>
        <w:t>Нельзя загибать книжные страницы.</w:t>
      </w:r>
    </w:p>
    <w:p w:rsidR="00892A6D" w:rsidRPr="00963400" w:rsidRDefault="00892A6D" w:rsidP="00963400">
      <w:pPr>
        <w:pStyle w:val="a3"/>
        <w:numPr>
          <w:ilvl w:val="0"/>
          <w:numId w:val="2"/>
        </w:numPr>
        <w:rPr>
          <w:b/>
          <w:i/>
          <w:sz w:val="36"/>
        </w:rPr>
      </w:pPr>
      <w:r w:rsidRPr="00963400">
        <w:rPr>
          <w:b/>
          <w:i/>
          <w:sz w:val="36"/>
        </w:rPr>
        <w:t>Нельзя закладывать в книги карандаши, ручки. А как называется вещь, которой необходимо пользоваться при чтении книг? ЗАКЛАДКА.</w:t>
      </w:r>
    </w:p>
    <w:p w:rsidR="00892A6D" w:rsidRPr="00963400" w:rsidRDefault="00963400" w:rsidP="00963400">
      <w:pPr>
        <w:pStyle w:val="a3"/>
        <w:numPr>
          <w:ilvl w:val="0"/>
          <w:numId w:val="2"/>
        </w:numPr>
        <w:rPr>
          <w:b/>
          <w:i/>
          <w:sz w:val="36"/>
        </w:rPr>
      </w:pPr>
      <w:r w:rsidRPr="00963400">
        <w:rPr>
          <w:b/>
          <w:i/>
          <w:sz w:val="36"/>
        </w:rPr>
        <w:t>Нельзя писать и рисовать в книгах.</w:t>
      </w:r>
    </w:p>
    <w:p w:rsidR="00963400" w:rsidRPr="00963400" w:rsidRDefault="00963400" w:rsidP="00963400">
      <w:pPr>
        <w:pStyle w:val="a3"/>
        <w:numPr>
          <w:ilvl w:val="0"/>
          <w:numId w:val="2"/>
        </w:numPr>
        <w:rPr>
          <w:b/>
          <w:i/>
          <w:sz w:val="36"/>
        </w:rPr>
      </w:pPr>
      <w:r w:rsidRPr="00963400">
        <w:rPr>
          <w:b/>
          <w:i/>
          <w:sz w:val="36"/>
        </w:rPr>
        <w:t>Нельзя читать книги во время еды.</w:t>
      </w:r>
    </w:p>
    <w:p w:rsidR="00963400" w:rsidRPr="00033DA8" w:rsidRDefault="00963400" w:rsidP="00963400">
      <w:pPr>
        <w:ind w:left="360"/>
        <w:rPr>
          <w:sz w:val="32"/>
        </w:rPr>
      </w:pPr>
      <w:r w:rsidRPr="00033DA8">
        <w:rPr>
          <w:sz w:val="32"/>
        </w:rPr>
        <w:t>Больше всего книги любят бережное отношение. Очень любят чистоту.</w:t>
      </w:r>
    </w:p>
    <w:p w:rsidR="00963400" w:rsidRPr="00033DA8" w:rsidRDefault="00963400" w:rsidP="00963400">
      <w:pPr>
        <w:ind w:left="360"/>
        <w:rPr>
          <w:sz w:val="32"/>
        </w:rPr>
      </w:pPr>
      <w:r w:rsidRPr="00033DA8">
        <w:rPr>
          <w:sz w:val="32"/>
        </w:rPr>
        <w:t>Чтобы стать настоящим читателем, надо знать правила пользования библиотекой. Как нужно вести себя в библиотеке? Почему?</w:t>
      </w:r>
    </w:p>
    <w:p w:rsidR="00963400" w:rsidRPr="00033DA8" w:rsidRDefault="00963400" w:rsidP="00963400">
      <w:pPr>
        <w:ind w:left="360"/>
        <w:rPr>
          <w:b/>
          <w:sz w:val="28"/>
        </w:rPr>
      </w:pPr>
      <w:r w:rsidRPr="00033DA8">
        <w:rPr>
          <w:b/>
          <w:sz w:val="48"/>
        </w:rPr>
        <w:t>Правило №</w:t>
      </w:r>
      <w:r w:rsidRPr="00033DA8">
        <w:rPr>
          <w:b/>
          <w:sz w:val="44"/>
        </w:rPr>
        <w:t>1</w:t>
      </w:r>
      <w:r w:rsidR="00033DA8">
        <w:rPr>
          <w:b/>
          <w:sz w:val="44"/>
        </w:rPr>
        <w:t>.</w:t>
      </w:r>
      <w:r w:rsidR="00033DA8" w:rsidRPr="00033DA8">
        <w:rPr>
          <w:b/>
          <w:sz w:val="44"/>
        </w:rPr>
        <w:t xml:space="preserve"> </w:t>
      </w:r>
      <w:r w:rsidR="00033DA8">
        <w:rPr>
          <w:b/>
          <w:sz w:val="32"/>
        </w:rPr>
        <w:t xml:space="preserve"> </w:t>
      </w:r>
      <w:r w:rsidR="00033DA8">
        <w:rPr>
          <w:b/>
          <w:sz w:val="28"/>
        </w:rPr>
        <w:t>В</w:t>
      </w:r>
      <w:r w:rsidR="00033DA8" w:rsidRPr="00033DA8">
        <w:rPr>
          <w:b/>
          <w:sz w:val="28"/>
        </w:rPr>
        <w:t xml:space="preserve"> </w:t>
      </w:r>
      <w:r w:rsidRPr="00033DA8">
        <w:rPr>
          <w:b/>
          <w:sz w:val="28"/>
        </w:rPr>
        <w:t>библиотеке надо вести себя тихо, так как шум мешает другим читателям.</w:t>
      </w:r>
    </w:p>
    <w:p w:rsidR="00033DA8" w:rsidRDefault="00033DA8" w:rsidP="00963400">
      <w:pPr>
        <w:ind w:left="360"/>
        <w:rPr>
          <w:b/>
          <w:sz w:val="40"/>
        </w:rPr>
      </w:pPr>
      <w:r>
        <w:rPr>
          <w:b/>
          <w:sz w:val="48"/>
        </w:rPr>
        <w:t xml:space="preserve">Правило №2. </w:t>
      </w:r>
      <w:r w:rsidRPr="00033DA8">
        <w:rPr>
          <w:b/>
          <w:sz w:val="28"/>
        </w:rPr>
        <w:t>Книги надо возвращать вовремя, ведь их ждут другие читатели. В наше</w:t>
      </w:r>
      <w:r>
        <w:rPr>
          <w:b/>
          <w:sz w:val="28"/>
        </w:rPr>
        <w:t>й</w:t>
      </w:r>
      <w:r w:rsidRPr="00033DA8">
        <w:rPr>
          <w:b/>
          <w:sz w:val="28"/>
        </w:rPr>
        <w:t xml:space="preserve"> библиотеке книгу можно взять на </w:t>
      </w:r>
      <w:r>
        <w:rPr>
          <w:b/>
          <w:sz w:val="40"/>
        </w:rPr>
        <w:t>14 дней.</w:t>
      </w:r>
    </w:p>
    <w:p w:rsidR="00033DA8" w:rsidRDefault="00033DA8" w:rsidP="00963400">
      <w:pPr>
        <w:ind w:left="360"/>
        <w:rPr>
          <w:b/>
          <w:sz w:val="28"/>
        </w:rPr>
      </w:pPr>
      <w:r>
        <w:rPr>
          <w:b/>
          <w:sz w:val="48"/>
        </w:rPr>
        <w:t>Правило № 3</w:t>
      </w:r>
      <w:r w:rsidRPr="00033DA8">
        <w:rPr>
          <w:b/>
          <w:sz w:val="28"/>
        </w:rPr>
        <w:t>. С библиотечными книгами и учебниками надо обращаться особенно бережно, чтобы их смогло прочесть как можно больше ребят.</w:t>
      </w:r>
    </w:p>
    <w:p w:rsidR="00033DA8" w:rsidRDefault="00033DA8" w:rsidP="00963400">
      <w:pPr>
        <w:ind w:left="360"/>
        <w:rPr>
          <w:b/>
          <w:sz w:val="28"/>
        </w:rPr>
      </w:pPr>
      <w:r>
        <w:rPr>
          <w:b/>
          <w:sz w:val="48"/>
        </w:rPr>
        <w:t>Правило № 4</w:t>
      </w:r>
      <w:r w:rsidRPr="00033DA8">
        <w:rPr>
          <w:sz w:val="48"/>
        </w:rPr>
        <w:t>.</w:t>
      </w:r>
      <w:r>
        <w:rPr>
          <w:sz w:val="18"/>
        </w:rPr>
        <w:t xml:space="preserve"> </w:t>
      </w:r>
      <w:r w:rsidRPr="00033DA8">
        <w:rPr>
          <w:b/>
          <w:sz w:val="28"/>
        </w:rPr>
        <w:t>Библиотечные книги нельзя терять, иначе в школьной библиотеке не останется ни одной книги</w:t>
      </w:r>
    </w:p>
    <w:p w:rsidR="00033DA8" w:rsidRPr="00033DA8" w:rsidRDefault="00033DA8" w:rsidP="00963400">
      <w:pPr>
        <w:ind w:left="360"/>
        <w:rPr>
          <w:b/>
          <w:sz w:val="40"/>
        </w:rPr>
      </w:pPr>
      <w:r>
        <w:rPr>
          <w:b/>
          <w:sz w:val="48"/>
        </w:rPr>
        <w:t>Правило №5.</w:t>
      </w:r>
      <w:r>
        <w:rPr>
          <w:sz w:val="28"/>
        </w:rPr>
        <w:t xml:space="preserve"> </w:t>
      </w:r>
      <w:r>
        <w:rPr>
          <w:b/>
          <w:sz w:val="28"/>
        </w:rPr>
        <w:t>Книги в библиотеке (</w:t>
      </w:r>
      <w:r w:rsidRPr="00033DA8">
        <w:rPr>
          <w:b/>
          <w:sz w:val="28"/>
        </w:rPr>
        <w:t>из фонда открытого доступа) надо ставить точно на место, где вы их взяли. Иначе библиотекарь не сможет быстро найти эту книгу для другого ученика</w:t>
      </w:r>
      <w:r w:rsidRPr="00033DA8">
        <w:rPr>
          <w:b/>
          <w:sz w:val="40"/>
        </w:rPr>
        <w:t>.</w:t>
      </w:r>
    </w:p>
    <w:sectPr w:rsidR="00033DA8" w:rsidRPr="00033DA8" w:rsidSect="00A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45E4"/>
    <w:multiLevelType w:val="hybridMultilevel"/>
    <w:tmpl w:val="75E4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54EAA"/>
    <w:multiLevelType w:val="hybridMultilevel"/>
    <w:tmpl w:val="2C56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6D"/>
    <w:rsid w:val="00033DA8"/>
    <w:rsid w:val="00892A6D"/>
    <w:rsid w:val="00963400"/>
    <w:rsid w:val="00A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C4D1-6246-4C10-9012-8A71C413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2011-03-22T08:25:00Z</dcterms:created>
  <dcterms:modified xsi:type="dcterms:W3CDTF">2011-03-22T08:56:00Z</dcterms:modified>
</cp:coreProperties>
</file>