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43" w:tblpY="1525"/>
        <w:tblW w:w="15027" w:type="dxa"/>
        <w:tblLayout w:type="fixed"/>
        <w:tblLook w:val="04A0"/>
      </w:tblPr>
      <w:tblGrid>
        <w:gridCol w:w="1101"/>
        <w:gridCol w:w="425"/>
        <w:gridCol w:w="1559"/>
        <w:gridCol w:w="1843"/>
        <w:gridCol w:w="2268"/>
        <w:gridCol w:w="2835"/>
        <w:gridCol w:w="34"/>
        <w:gridCol w:w="2517"/>
        <w:gridCol w:w="35"/>
        <w:gridCol w:w="2410"/>
      </w:tblGrid>
      <w:tr w:rsidR="003B64FD" w:rsidRPr="00F10781" w:rsidTr="003B64FD">
        <w:tc>
          <w:tcPr>
            <w:tcW w:w="15027" w:type="dxa"/>
            <w:gridSpan w:val="10"/>
          </w:tcPr>
          <w:p w:rsidR="003B64FD" w:rsidRPr="00F10781" w:rsidRDefault="008C7A6E" w:rsidP="00D1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«Б» класс   </w:t>
            </w:r>
            <w:r w:rsidR="003B64FD"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0DBF" w:rsidRPr="008C7A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B64FD"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. 04          ПОНЕДЕЛЬНИК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9" w:type="dxa"/>
            <w:gridSpan w:val="2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552" w:type="dxa"/>
            <w:gridSpan w:val="2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10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Б.Васильев. Рассказ «Экспонат №…». Разоблачение лицемерия, равнодушия, нравственной убогости</w:t>
            </w:r>
          </w:p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Читают краткие сведения о писателе в учебнике (стр. 197-199). Выполняют присланную им работу по теме урока в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отвечают на тестовые вопросы по содержанию текста).</w:t>
            </w:r>
          </w:p>
        </w:tc>
        <w:tc>
          <w:tcPr>
            <w:tcW w:w="2552" w:type="dxa"/>
            <w:gridSpan w:val="2"/>
          </w:tcPr>
          <w:p w:rsidR="003B64FD" w:rsidRPr="00F10781" w:rsidRDefault="00956439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https://www.yaklass.ru</w:t>
            </w:r>
          </w:p>
        </w:tc>
        <w:tc>
          <w:tcPr>
            <w:tcW w:w="2410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Прочитать рассказы В.Шукшина «Чудик» (найти рассказ в интернете) и «Микроскоп» (в учебнике). Чем похожи главные герои этих рассказов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«Частица»</w:t>
            </w: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контрольную работу по теме «Частица» в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3B64FD" w:rsidRDefault="00DC36F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DC36F7" w:rsidRPr="00F10781" w:rsidRDefault="00DC36F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Упр. 456 –письменно.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D10DBF" w:rsidRPr="00F10781" w:rsidRDefault="00D10DBF" w:rsidP="00D1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Регионы Азии: Южная и Юго-Восточная Азия.</w:t>
            </w:r>
          </w:p>
          <w:p w:rsidR="00D10DBF" w:rsidRPr="00F10781" w:rsidRDefault="00D10DBF" w:rsidP="00D1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Пр.р. №8 « Составление географической характеристики стран Европы и Азии по картам атласа и другим источникам географической информации».</w:t>
            </w:r>
          </w:p>
          <w:p w:rsidR="003B64FD" w:rsidRPr="00F10781" w:rsidRDefault="00D10DBF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человечества и природы в прошлом и настоящем</w:t>
            </w:r>
          </w:p>
        </w:tc>
        <w:tc>
          <w:tcPr>
            <w:tcW w:w="2869" w:type="dxa"/>
            <w:gridSpan w:val="2"/>
            <w:vAlign w:val="center"/>
          </w:tcPr>
          <w:p w:rsidR="003B64FD" w:rsidRPr="00F10781" w:rsidRDefault="00D10DBF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 (теория), конспект урока.</w:t>
            </w:r>
          </w:p>
        </w:tc>
        <w:tc>
          <w:tcPr>
            <w:tcW w:w="2552" w:type="dxa"/>
            <w:gridSpan w:val="2"/>
            <w:vAlign w:val="center"/>
          </w:tcPr>
          <w:p w:rsidR="00D10DBF" w:rsidRPr="00F10781" w:rsidRDefault="00634B47" w:rsidP="00D1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0DBF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https://interneturok.ru/lesson/geografy/7-klass/materiki-evraziya/osobennosti-prirody-yuzhnoy-yugo-zapadnoy-i-tsentralnoy-azii</w:t>
              </w:r>
            </w:hyperlink>
          </w:p>
          <w:p w:rsidR="003B64FD" w:rsidRPr="00F10781" w:rsidRDefault="00D10DBF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https://interneturok.ru/lesson/geografy/7-klass/materiki-evraziya/chelovek-na-evraziyskom-prostranstve</w:t>
            </w:r>
          </w:p>
        </w:tc>
        <w:tc>
          <w:tcPr>
            <w:tcW w:w="2410" w:type="dxa"/>
            <w:vAlign w:val="center"/>
          </w:tcPr>
          <w:p w:rsidR="00D10DBF" w:rsidRPr="00F10781" w:rsidRDefault="00D10DBF" w:rsidP="00D1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П.57, тест</w:t>
            </w:r>
          </w:p>
          <w:p w:rsidR="003B64FD" w:rsidRPr="00F10781" w:rsidRDefault="00D10DBF" w:rsidP="00D10DBF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3B64F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темы</w:t>
            </w:r>
          </w:p>
        </w:tc>
        <w:tc>
          <w:tcPr>
            <w:tcW w:w="2552" w:type="dxa"/>
            <w:gridSpan w:val="2"/>
          </w:tcPr>
          <w:p w:rsidR="003B64FD" w:rsidRPr="00F10781" w:rsidRDefault="00634B4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6439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https://www.youtube.com/watch?v=xyyMGO0</w:t>
              </w:r>
              <w:r w:rsidR="00956439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R6rI</w:t>
              </w:r>
            </w:hyperlink>
          </w:p>
        </w:tc>
        <w:tc>
          <w:tcPr>
            <w:tcW w:w="2410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75-79</w:t>
            </w:r>
          </w:p>
          <w:p w:rsidR="003B64F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№ 257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11.05 -11.40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3B64F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</w:tc>
        <w:tc>
          <w:tcPr>
            <w:tcW w:w="2552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https://youtu.be/o9GXSAO2nOU</w:t>
            </w:r>
          </w:p>
        </w:tc>
        <w:tc>
          <w:tcPr>
            <w:tcW w:w="2410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11.50 – 12.25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3B64FD" w:rsidRPr="00F10781" w:rsidRDefault="002B75D6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 «Золотое правило» механики. Центр тяжести тела. Центр тяжести различных твердых тел. Статика — раздел механики, изучающий условия равновесия тел. Условия равновесия тел. Понятие о полезной и полной работе. КПД механизма. Наклонная плоскость. Определение КПД наклонной плоскости</w:t>
            </w:r>
          </w:p>
        </w:tc>
        <w:tc>
          <w:tcPr>
            <w:tcW w:w="2869" w:type="dxa"/>
            <w:gridSpan w:val="2"/>
          </w:tcPr>
          <w:p w:rsidR="002B75D6" w:rsidRPr="00F10781" w:rsidRDefault="002B75D6" w:rsidP="002B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62-65 (записать краткое содержание темы, упражнение в параграфе, ответить устно на вопросы)</w:t>
            </w:r>
          </w:p>
          <w:p w:rsidR="002B75D6" w:rsidRPr="00F10781" w:rsidRDefault="002B75D6" w:rsidP="002B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6" w:rsidRPr="00F10781" w:rsidRDefault="00634B47" w:rsidP="002B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75D6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8593935309161666679&amp;text=Условия+равновесия+тел.+Понятие+о+полезной+и+полной+работе.+КПД+механизма.+Наклонная+плоскость.+Определение+КПД+наклонной+плоскости+инфоурок+7+класс</w:t>
              </w:r>
            </w:hyperlink>
          </w:p>
          <w:p w:rsidR="002B75D6" w:rsidRPr="00F10781" w:rsidRDefault="002B75D6" w:rsidP="002B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FD" w:rsidRPr="00F10781" w:rsidRDefault="00634B47" w:rsidP="002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75D6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https://yandex.ru/video/preview/?filmId=432980135793626699&amp;text=момент%20силы%20инфоурок%207%20класс&amp;path=wizard&amp;parent-reqid=1587487233210314-252813245765334429300240-production-app-host-vla-web-yp-26&amp;redircnt=1587487292.1</w:t>
              </w:r>
            </w:hyperlink>
          </w:p>
        </w:tc>
        <w:tc>
          <w:tcPr>
            <w:tcW w:w="2552" w:type="dxa"/>
            <w:gridSpan w:val="2"/>
          </w:tcPr>
          <w:p w:rsidR="003B64FD" w:rsidRPr="00F10781" w:rsidRDefault="00634B4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75D6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5410510517646048064&amp;text=Равенство+работ+при+использовании+простых+механизмов.+«Золотое+правило»+механики.+интернетурок&amp;path=wizard&amp;parent-reqid=1587485280979466-1288806773937205825000126-production-app-host-man-web-yp-72&amp;redircnt=1587485312.1</w:t>
              </w:r>
            </w:hyperlink>
          </w:p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75D6" w:rsidRPr="00F10781" w:rsidRDefault="002B75D6" w:rsidP="002B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П. 62-65</w:t>
            </w:r>
          </w:p>
          <w:p w:rsidR="003B64FD" w:rsidRPr="00F10781" w:rsidRDefault="00634B47" w:rsidP="002B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75D6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7369618174928365436&amp;text=Условия+равновесия+тел.+Понятие+о+полезной+и+полной+работе.+КПД+механизма.+Наклонная+плоскость.+Определение+КПД+наклонной+плоскости+инфоурок+7+класс</w:t>
              </w:r>
            </w:hyperlink>
          </w:p>
        </w:tc>
      </w:tr>
      <w:tr w:rsidR="003B64FD" w:rsidRPr="00F10781" w:rsidTr="003B64FD">
        <w:tc>
          <w:tcPr>
            <w:tcW w:w="15027" w:type="dxa"/>
            <w:gridSpan w:val="10"/>
          </w:tcPr>
          <w:p w:rsidR="003B64FD" w:rsidRPr="00F10781" w:rsidRDefault="003B64FD" w:rsidP="00D10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0DBF" w:rsidRPr="00F10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. 04          ВТОРНИК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3B64FD" w:rsidRPr="00F10781" w:rsidRDefault="00F10781" w:rsidP="00BD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чтению, лексике и грамматике (модуль 10)</w:t>
            </w:r>
          </w:p>
        </w:tc>
        <w:tc>
          <w:tcPr>
            <w:tcW w:w="2869" w:type="dxa"/>
            <w:gridSpan w:val="2"/>
          </w:tcPr>
          <w:p w:rsidR="00F10781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ОБЯЗАТЕЛЬНО смотрим видео урок.</w:t>
            </w:r>
          </w:p>
          <w:p w:rsidR="003B64FD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2) В учебнике </w:t>
            </w:r>
            <w:proofErr w:type="spellStart"/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упр5 письменно с переводом в тетради ( переписывать предложения нужно полностью)</w:t>
            </w:r>
          </w:p>
        </w:tc>
        <w:tc>
          <w:tcPr>
            <w:tcW w:w="2552" w:type="dxa"/>
            <w:gridSpan w:val="2"/>
          </w:tcPr>
          <w:p w:rsidR="003B64FD" w:rsidRPr="00F10781" w:rsidRDefault="00634B4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0781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https://www.youtube.com/watch?v=XdjamgCG8o4</w:t>
              </w:r>
            </w:hyperlink>
          </w:p>
        </w:tc>
        <w:tc>
          <w:tcPr>
            <w:tcW w:w="2410" w:type="dxa"/>
          </w:tcPr>
          <w:p w:rsidR="00BA4DA6" w:rsidRPr="00F10781" w:rsidRDefault="00BA4DA6" w:rsidP="00BA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FD" w:rsidRPr="00F10781" w:rsidRDefault="00F1078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63 письменно с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переводом.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9.20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теме, выполняют присланную им работу по теме урока в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552" w:type="dxa"/>
            <w:gridSpan w:val="2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https://russkiiyazyk.ru/chasti-rechi/chto-takoe-mezhdometie.html</w:t>
            </w:r>
          </w:p>
          <w:p w:rsidR="003B64F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2.  https://obrazovaka.ru/russkiy-yazyk/mezhdometie-kak-chast-rechi</w:t>
            </w:r>
          </w:p>
        </w:tc>
        <w:tc>
          <w:tcPr>
            <w:tcW w:w="2410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Пар. 74, упр. 459, 461 – устно, упр.460 – письменно.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Навыки решения систем уравнений методом подстановки</w:t>
            </w:r>
          </w:p>
        </w:tc>
        <w:tc>
          <w:tcPr>
            <w:tcW w:w="2552" w:type="dxa"/>
            <w:gridSpan w:val="2"/>
          </w:tcPr>
          <w:p w:rsidR="003B64FD" w:rsidRDefault="00DC36F7" w:rsidP="00BD4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8976B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https://youtu.be/fpqkOlXVtdI</w:t>
              </w:r>
            </w:hyperlink>
          </w:p>
          <w:p w:rsidR="00DC36F7" w:rsidRPr="00F10781" w:rsidRDefault="00DC36F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</w:p>
          <w:p w:rsidR="003B64F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№ 1069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3F6531" w:rsidRPr="00F10781" w:rsidRDefault="003F6531" w:rsidP="003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Общая характеристика.</w:t>
            </w:r>
          </w:p>
          <w:p w:rsidR="003F6531" w:rsidRPr="00F10781" w:rsidRDefault="003F6531" w:rsidP="003F653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</w:t>
            </w:r>
          </w:p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3B64FD" w:rsidRPr="00F10781" w:rsidRDefault="003F653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Работа с учебником: п.50 – 51</w:t>
            </w:r>
          </w:p>
        </w:tc>
        <w:tc>
          <w:tcPr>
            <w:tcW w:w="2552" w:type="dxa"/>
            <w:gridSpan w:val="2"/>
          </w:tcPr>
          <w:p w:rsidR="003B64FD" w:rsidRPr="00F10781" w:rsidRDefault="003B64FD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531" w:rsidRPr="00F10781" w:rsidRDefault="003F6531" w:rsidP="003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) по п.50: описать шерстный покров </w:t>
            </w:r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gram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; какие железы присутствуют?</w:t>
            </w:r>
          </w:p>
          <w:p w:rsidR="003F6531" w:rsidRPr="00F10781" w:rsidRDefault="003F6531" w:rsidP="003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2)учить п.51</w:t>
            </w:r>
          </w:p>
          <w:p w:rsidR="003B64FD" w:rsidRPr="00F10781" w:rsidRDefault="003F6531" w:rsidP="003F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конспекта на почту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kristinabogodushchenko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сложения.</w:t>
            </w:r>
          </w:p>
        </w:tc>
        <w:tc>
          <w:tcPr>
            <w:tcW w:w="2869" w:type="dxa"/>
            <w:gridSpan w:val="2"/>
          </w:tcPr>
          <w:p w:rsidR="003B64F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Навыки решения систем уравнений методом сложения</w:t>
            </w:r>
          </w:p>
        </w:tc>
        <w:tc>
          <w:tcPr>
            <w:tcW w:w="2552" w:type="dxa"/>
            <w:gridSpan w:val="2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Стр.215-217</w:t>
            </w:r>
          </w:p>
          <w:p w:rsidR="003B64F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№ 1082</w:t>
            </w:r>
          </w:p>
        </w:tc>
      </w:tr>
      <w:tr w:rsidR="00F10781" w:rsidRPr="00F10781" w:rsidTr="003B64FD">
        <w:tc>
          <w:tcPr>
            <w:tcW w:w="1101" w:type="dxa"/>
          </w:tcPr>
          <w:p w:rsidR="00F10781" w:rsidRPr="00F10781" w:rsidRDefault="00F10781" w:rsidP="00F1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11.50 -12.25</w:t>
            </w:r>
          </w:p>
        </w:tc>
        <w:tc>
          <w:tcPr>
            <w:tcW w:w="425" w:type="dxa"/>
          </w:tcPr>
          <w:p w:rsidR="00F10781" w:rsidRPr="00F10781" w:rsidRDefault="00F10781" w:rsidP="00F1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10781" w:rsidRPr="00F10781" w:rsidRDefault="00F10781" w:rsidP="00F1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F10781" w:rsidRPr="00F10781" w:rsidRDefault="00F10781" w:rsidP="00F1078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268" w:type="dxa"/>
          </w:tcPr>
          <w:p w:rsidR="00F10781" w:rsidRPr="00F10781" w:rsidRDefault="00F10781" w:rsidP="00F1078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869" w:type="dxa"/>
            <w:gridSpan w:val="2"/>
          </w:tcPr>
          <w:p w:rsidR="00F10781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Кросс 1500 м с учетом времени преодоления дистанции.</w:t>
            </w:r>
          </w:p>
          <w:p w:rsidR="00F10781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Прыжки в длину с 7-9 шагов разбега (тест ГТО).</w:t>
            </w:r>
          </w:p>
          <w:p w:rsidR="00F10781" w:rsidRPr="00F10781" w:rsidRDefault="00F10781" w:rsidP="00F1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высоту с 3-5 шагов разбега.</w:t>
            </w:r>
          </w:p>
        </w:tc>
        <w:tc>
          <w:tcPr>
            <w:tcW w:w="2552" w:type="dxa"/>
            <w:gridSpan w:val="2"/>
          </w:tcPr>
          <w:p w:rsidR="00DC36F7" w:rsidRPr="00F10781" w:rsidRDefault="00F10781" w:rsidP="00DC3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теорию</w:t>
            </w:r>
            <w:r w:rsidR="00DC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DC36F7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https://resh.edu.ru/subject/lesson/3463/main/</w:t>
              </w:r>
            </w:hyperlink>
          </w:p>
          <w:p w:rsidR="00DC36F7" w:rsidRPr="00F10781" w:rsidRDefault="00DC36F7" w:rsidP="00DC3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36F7" w:rsidRPr="00F10781" w:rsidRDefault="00DC36F7" w:rsidP="00DC3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10781" w:rsidRPr="00F10781" w:rsidRDefault="00DC36F7" w:rsidP="00DC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</w:t>
              </w:r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ct/lesson/3460/main/</w:t>
              </w:r>
            </w:hyperlink>
          </w:p>
        </w:tc>
        <w:tc>
          <w:tcPr>
            <w:tcW w:w="2410" w:type="dxa"/>
          </w:tcPr>
          <w:p w:rsidR="00F10781" w:rsidRPr="00F10781" w:rsidRDefault="00F10781" w:rsidP="00F10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4FD" w:rsidRPr="00F10781" w:rsidTr="003B64FD">
        <w:tc>
          <w:tcPr>
            <w:tcW w:w="15027" w:type="dxa"/>
            <w:gridSpan w:val="10"/>
          </w:tcPr>
          <w:p w:rsidR="003B64FD" w:rsidRPr="00F10781" w:rsidRDefault="003B64FD" w:rsidP="00D10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10DBF" w:rsidRPr="00F10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. 04    СРЕДА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F10781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B64FD" w:rsidRPr="00F10781" w:rsidRDefault="00F10781" w:rsidP="00D1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задание на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51" w:type="dxa"/>
            <w:gridSpan w:val="2"/>
          </w:tcPr>
          <w:p w:rsidR="003B64FD" w:rsidRPr="00F10781" w:rsidRDefault="00634B4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0781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</w:t>
              </w:r>
            </w:hyperlink>
          </w:p>
        </w:tc>
        <w:tc>
          <w:tcPr>
            <w:tcW w:w="2445" w:type="dxa"/>
            <w:gridSpan w:val="2"/>
          </w:tcPr>
          <w:p w:rsidR="003B64FD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</w:t>
            </w:r>
          </w:p>
        </w:tc>
      </w:tr>
      <w:tr w:rsidR="003B64FD" w:rsidRPr="00F10781" w:rsidTr="003B64FD">
        <w:tc>
          <w:tcPr>
            <w:tcW w:w="1101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B64FD" w:rsidRPr="00F10781" w:rsidRDefault="003B64F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3B64FD" w:rsidRPr="00F10781" w:rsidRDefault="003F653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Происхождение и разнообразие.</w:t>
            </w:r>
          </w:p>
        </w:tc>
        <w:tc>
          <w:tcPr>
            <w:tcW w:w="2835" w:type="dxa"/>
          </w:tcPr>
          <w:p w:rsidR="003B64FD" w:rsidRPr="00F10781" w:rsidRDefault="003B64F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B64FD" w:rsidRPr="00F10781" w:rsidRDefault="003F6531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Работа с учебником: п.52 – 53</w:t>
            </w:r>
          </w:p>
        </w:tc>
        <w:tc>
          <w:tcPr>
            <w:tcW w:w="2445" w:type="dxa"/>
            <w:gridSpan w:val="2"/>
          </w:tcPr>
          <w:p w:rsidR="00FD6CC8" w:rsidRPr="00F10781" w:rsidRDefault="00FD6CC8" w:rsidP="00F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по п.52: написать конспект по первому пункту «Размножение и развитие»</w:t>
            </w:r>
          </w:p>
          <w:p w:rsidR="00FD6CC8" w:rsidRPr="00F10781" w:rsidRDefault="00FD6CC8" w:rsidP="00FD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2)по п.53: письменно ответит на вопрос №3 на стр.246 (в конце п.53)</w:t>
            </w:r>
          </w:p>
          <w:p w:rsidR="003B64FD" w:rsidRPr="00F10781" w:rsidRDefault="00FD6CC8" w:rsidP="00FD6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конспекта на почту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К.М.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kristinabogodushchenko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4EDD" w:rsidRPr="00F10781" w:rsidTr="003B64FD">
        <w:tc>
          <w:tcPr>
            <w:tcW w:w="1101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9.30-10.05</w:t>
            </w:r>
          </w:p>
        </w:tc>
        <w:tc>
          <w:tcPr>
            <w:tcW w:w="425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BD4EDD" w:rsidRPr="00F10781" w:rsidRDefault="00BD4ED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BD4ED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Дефис в междометии. Знаки препинания при междометии.</w:t>
            </w:r>
          </w:p>
        </w:tc>
        <w:tc>
          <w:tcPr>
            <w:tcW w:w="2835" w:type="dxa"/>
          </w:tcPr>
          <w:p w:rsidR="00BD4EDD" w:rsidRPr="00F10781" w:rsidRDefault="00956439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теме, выполняют присланную им работу по теме урока в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551" w:type="dxa"/>
            <w:gridSpan w:val="2"/>
          </w:tcPr>
          <w:p w:rsidR="00956439" w:rsidRPr="00DC36F7" w:rsidRDefault="00DC36F7" w:rsidP="00DC36F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https://obrazovaka.ru/russkiy-yazyk/defis-v-mezhdometiyah</w:t>
              </w:r>
            </w:hyperlink>
          </w:p>
          <w:p w:rsidR="00DC36F7" w:rsidRPr="00DC36F7" w:rsidRDefault="00DC36F7" w:rsidP="00DC36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DD" w:rsidRPr="00DC36F7" w:rsidRDefault="00DC36F7" w:rsidP="00DC36F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https://youtu.be/lPpP_nclS28</w:t>
              </w:r>
            </w:hyperlink>
          </w:p>
          <w:p w:rsidR="00DC36F7" w:rsidRPr="00DC36F7" w:rsidRDefault="00DC36F7" w:rsidP="00DC36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F7" w:rsidRPr="00DC36F7" w:rsidRDefault="00DC36F7" w:rsidP="00DC36F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D4EDD" w:rsidRPr="00F10781" w:rsidRDefault="009564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Пар. 75, упр. 462, 463 – письменно.</w:t>
            </w:r>
          </w:p>
        </w:tc>
      </w:tr>
      <w:tr w:rsidR="00BD4EDD" w:rsidRPr="00F10781" w:rsidTr="003B64FD">
        <w:tc>
          <w:tcPr>
            <w:tcW w:w="1101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10.20 -10.55</w:t>
            </w:r>
          </w:p>
        </w:tc>
        <w:tc>
          <w:tcPr>
            <w:tcW w:w="425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BD4EDD" w:rsidRPr="00F10781" w:rsidRDefault="00BD4ED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Вискод.А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 7 («Ленинградская») Д.Шостаковича</w:t>
            </w:r>
          </w:p>
          <w:p w:rsidR="00BD4EDD" w:rsidRPr="00F10781" w:rsidRDefault="00956439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картина.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«Празднества» К.Дебюсси. Инструментальный концерт.</w:t>
            </w:r>
          </w:p>
        </w:tc>
        <w:tc>
          <w:tcPr>
            <w:tcW w:w="2835" w:type="dxa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на платформе Я класс </w:t>
            </w:r>
            <w:hyperlink r:id="rId20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56439" w:rsidRPr="00F10781" w:rsidRDefault="00956439" w:rsidP="0095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D10DBF" w:rsidRPr="00F10781" w:rsidRDefault="00634B47" w:rsidP="0095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56439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DD" w:rsidRPr="00F10781" w:rsidTr="003B64FD">
        <w:tc>
          <w:tcPr>
            <w:tcW w:w="1101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11.05 -11.40</w:t>
            </w:r>
          </w:p>
        </w:tc>
        <w:tc>
          <w:tcPr>
            <w:tcW w:w="425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D4EDD" w:rsidRPr="00F10781" w:rsidRDefault="00BD4ED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BD4EDD" w:rsidRPr="00F10781" w:rsidRDefault="00F1078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Новые явления в экономической жизни в </w:t>
            </w:r>
            <w:r w:rsidRPr="00F1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в. В Европе и в России.</w:t>
            </w:r>
          </w:p>
        </w:tc>
        <w:tc>
          <w:tcPr>
            <w:tcW w:w="2835" w:type="dxa"/>
          </w:tcPr>
          <w:p w:rsidR="00BD4EDD" w:rsidRPr="00F10781" w:rsidRDefault="00F1078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</w:t>
            </w:r>
          </w:p>
        </w:tc>
        <w:tc>
          <w:tcPr>
            <w:tcW w:w="2551" w:type="dxa"/>
            <w:gridSpan w:val="2"/>
          </w:tcPr>
          <w:p w:rsidR="00F10781" w:rsidRDefault="00DC36F7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https://cknow.ru/knowbase/186-148-novye-yavleniya-v-ekonomike-nachalo-skladyvaniya-</w:t>
              </w:r>
            </w:hyperlink>
          </w:p>
          <w:p w:rsidR="00DC36F7" w:rsidRPr="00F10781" w:rsidRDefault="00DC36F7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DD" w:rsidRPr="00F10781" w:rsidRDefault="00BD4EDD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BD4EDD" w:rsidRPr="00F10781" w:rsidRDefault="00F1078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П. 17 стр. 35 вопрос 7 письменно</w:t>
            </w:r>
          </w:p>
        </w:tc>
      </w:tr>
      <w:tr w:rsidR="00BD4EDD" w:rsidRPr="00F10781" w:rsidTr="003B64FD">
        <w:tc>
          <w:tcPr>
            <w:tcW w:w="1101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11.50 -12.25</w:t>
            </w:r>
          </w:p>
        </w:tc>
        <w:tc>
          <w:tcPr>
            <w:tcW w:w="425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BD4EDD" w:rsidRPr="00F10781" w:rsidRDefault="00BD4ED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268" w:type="dxa"/>
          </w:tcPr>
          <w:p w:rsidR="00F10781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Эстафеты со стартами из различных положений на пересечённой местности на дистанциях до 60 м.</w:t>
            </w:r>
          </w:p>
          <w:p w:rsidR="00F10781" w:rsidRPr="00F10781" w:rsidRDefault="00F10781" w:rsidP="00F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на заданное расстояние.</w:t>
            </w:r>
          </w:p>
          <w:p w:rsidR="00BD4EDD" w:rsidRPr="00F10781" w:rsidRDefault="00F10781" w:rsidP="00F1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двумя руками из-за головы</w:t>
            </w:r>
          </w:p>
        </w:tc>
        <w:tc>
          <w:tcPr>
            <w:tcW w:w="2835" w:type="dxa"/>
          </w:tcPr>
          <w:p w:rsidR="00BD4EDD" w:rsidRPr="00F10781" w:rsidRDefault="00F1078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Читают Электронный учебник. Знакомимся с ТБ.</w:t>
            </w:r>
          </w:p>
        </w:tc>
        <w:tc>
          <w:tcPr>
            <w:tcW w:w="2551" w:type="dxa"/>
            <w:gridSpan w:val="2"/>
          </w:tcPr>
          <w:p w:rsidR="00BD4EDD" w:rsidRPr="00F10781" w:rsidRDefault="00634B47" w:rsidP="00F107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F10781"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https://www.youtube.com/watch?v=NhAR9mqUqMM</w:t>
              </w:r>
            </w:hyperlink>
          </w:p>
        </w:tc>
        <w:tc>
          <w:tcPr>
            <w:tcW w:w="2445" w:type="dxa"/>
            <w:gridSpan w:val="2"/>
          </w:tcPr>
          <w:p w:rsidR="00BD4EDD" w:rsidRPr="00F10781" w:rsidRDefault="00BD4EDD" w:rsidP="00F10781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BD4EDD" w:rsidRPr="00F10781" w:rsidTr="003B64FD">
        <w:tc>
          <w:tcPr>
            <w:tcW w:w="1101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  <w:tc>
          <w:tcPr>
            <w:tcW w:w="425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D4EDD" w:rsidRPr="00F10781" w:rsidRDefault="00BD4EDD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D4EDD" w:rsidRPr="00F10781" w:rsidRDefault="00BD4EDD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D10DBF" w:rsidRPr="00F10781" w:rsidRDefault="00D10DBF" w:rsidP="00D1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людей на литосферу, гидросферу, атмосферу, биосферу.</w:t>
            </w:r>
          </w:p>
          <w:p w:rsidR="00D10DBF" w:rsidRPr="00F10781" w:rsidRDefault="00D10DBF" w:rsidP="00D1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Меры по охране окружающей среды.</w:t>
            </w:r>
          </w:p>
          <w:p w:rsidR="00BD4EDD" w:rsidRPr="00F10781" w:rsidRDefault="00D10DBF" w:rsidP="00D1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культурных растений.</w:t>
            </w:r>
          </w:p>
        </w:tc>
        <w:tc>
          <w:tcPr>
            <w:tcW w:w="2835" w:type="dxa"/>
            <w:vAlign w:val="center"/>
          </w:tcPr>
          <w:p w:rsidR="00BD4EDD" w:rsidRPr="00F10781" w:rsidRDefault="00D10DBF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 (теория), конспект урока.</w:t>
            </w:r>
          </w:p>
        </w:tc>
        <w:tc>
          <w:tcPr>
            <w:tcW w:w="2551" w:type="dxa"/>
            <w:gridSpan w:val="2"/>
            <w:vAlign w:val="center"/>
          </w:tcPr>
          <w:p w:rsidR="00BD4EDD" w:rsidRDefault="00DC36F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https://resh.edu.ru/subject/lesson/1683/start/</w:t>
              </w:r>
            </w:hyperlink>
          </w:p>
          <w:p w:rsidR="00DC36F7" w:rsidRPr="00F10781" w:rsidRDefault="00DC36F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BD4EDD" w:rsidRPr="00F10781" w:rsidRDefault="00D10DBF" w:rsidP="00D10DBF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Сообщение об экологических проблемах, параграф 58 читать</w:t>
            </w:r>
          </w:p>
        </w:tc>
      </w:tr>
      <w:tr w:rsidR="00BD4EDD" w:rsidRPr="00F10781" w:rsidTr="003B64FD">
        <w:tc>
          <w:tcPr>
            <w:tcW w:w="15027" w:type="dxa"/>
            <w:gridSpan w:val="10"/>
          </w:tcPr>
          <w:p w:rsidR="00BD4EDD" w:rsidRPr="00F10781" w:rsidRDefault="00D10DBF" w:rsidP="00BD4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30</w:t>
            </w:r>
            <w:r w:rsidR="00BD4EDD" w:rsidRPr="00F10781">
              <w:rPr>
                <w:rFonts w:ascii="Times New Roman" w:hAnsi="Times New Roman" w:cs="Times New Roman"/>
                <w:b/>
                <w:sz w:val="24"/>
                <w:szCs w:val="24"/>
              </w:rPr>
              <w:t>. 04     ЧЕТВЕРГ</w:t>
            </w:r>
          </w:p>
        </w:tc>
      </w:tr>
      <w:tr w:rsidR="00F168A1" w:rsidRPr="00F10781" w:rsidTr="003B64FD">
        <w:tc>
          <w:tcPr>
            <w:tcW w:w="1101" w:type="dxa"/>
            <w:vMerge w:val="restart"/>
          </w:tcPr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8.00 – 8.35</w:t>
            </w:r>
          </w:p>
        </w:tc>
        <w:tc>
          <w:tcPr>
            <w:tcW w:w="425" w:type="dxa"/>
            <w:vMerge w:val="restart"/>
          </w:tcPr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Merge w:val="restart"/>
          </w:tcPr>
          <w:p w:rsidR="00F168A1" w:rsidRPr="00F10781" w:rsidRDefault="00F168A1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F168A1" w:rsidRPr="00F10781" w:rsidRDefault="00F168A1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68" w:type="dxa"/>
          </w:tcPr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образцов вышивки гладью, французским узелком. Атласная и штриховая гладь.</w:t>
            </w:r>
          </w:p>
        </w:tc>
        <w:tc>
          <w:tcPr>
            <w:tcW w:w="2835" w:type="dxa"/>
          </w:tcPr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образцы вышивки ручными стежками; атласной и штриховой гладь, швами узелок и рококо</w:t>
            </w:r>
          </w:p>
        </w:tc>
        <w:tc>
          <w:tcPr>
            <w:tcW w:w="2551" w:type="dxa"/>
            <w:gridSpan w:val="2"/>
          </w:tcPr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A1" w:rsidRPr="00F10781" w:rsidRDefault="00F168A1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Технологии ведения дома», 7 класс: Синица Н.В., Симоненко В.Д.- М.: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2018 lesta.rosuchebnik.ru, для получения доступа воспользуйтесь кодом активации «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УчимсяДома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lecta.ru</w:t>
            </w:r>
            <w:proofErr w:type="spellEnd"/>
          </w:p>
        </w:tc>
        <w:tc>
          <w:tcPr>
            <w:tcW w:w="2445" w:type="dxa"/>
            <w:gridSpan w:val="2"/>
          </w:tcPr>
          <w:p w:rsidR="00F168A1" w:rsidRPr="00F10781" w:rsidRDefault="00F168A1" w:rsidP="00D10D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A1" w:rsidRPr="00F10781" w:rsidTr="00E52DBE">
        <w:tc>
          <w:tcPr>
            <w:tcW w:w="1101" w:type="dxa"/>
            <w:vMerge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68A1" w:rsidRPr="00AE124E" w:rsidRDefault="00F168A1" w:rsidP="00F16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2835" w:type="dxa"/>
            <w:vAlign w:val="center"/>
          </w:tcPr>
          <w:p w:rsidR="00F168A1" w:rsidRPr="00AE124E" w:rsidRDefault="00F168A1" w:rsidP="00F16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F168A1" w:rsidRPr="00AE124E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8A1" w:rsidRPr="00AE124E" w:rsidRDefault="00F168A1" w:rsidP="00F1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A1" w:rsidRPr="00F10781" w:rsidTr="003B64FD">
        <w:tc>
          <w:tcPr>
            <w:tcW w:w="1101" w:type="dxa"/>
            <w:vMerge w:val="restart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8.45 – 9.20</w:t>
            </w:r>
          </w:p>
        </w:tc>
        <w:tc>
          <w:tcPr>
            <w:tcW w:w="425" w:type="dxa"/>
            <w:vMerge w:val="restart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Merge w:val="restart"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68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образцов вышивки гладью, рококо. Швы французский узелок и рококо.</w:t>
            </w:r>
          </w:p>
        </w:tc>
        <w:tc>
          <w:tcPr>
            <w:tcW w:w="2835" w:type="dxa"/>
          </w:tcPr>
          <w:p w:rsidR="00F168A1" w:rsidRPr="00F10781" w:rsidRDefault="00F168A1" w:rsidP="00F168A1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образцы вышивки ручными стежками; атласной и штриховой гладь, швами узелок и рококо</w:t>
            </w: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68A1" w:rsidRPr="00F10781" w:rsidRDefault="00F168A1" w:rsidP="00F168A1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68A1" w:rsidRPr="00F10781" w:rsidRDefault="00F168A1" w:rsidP="00F168A1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«Технология. Технологии ведения дома», 7 класс: Синица Н.В., Симоненко В.Д.- М.: </w:t>
            </w:r>
            <w:proofErr w:type="spellStart"/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Граф, 2018 lesta.rosuchebnik.ru, для получения доступа воспользуйтесь кодом активации «</w:t>
            </w:r>
            <w:proofErr w:type="spellStart"/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УчимсяДома</w:t>
            </w:r>
            <w:proofErr w:type="spellEnd"/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lecta.ru</w:t>
            </w:r>
            <w:proofErr w:type="spellEnd"/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образца вышивки.</w:t>
            </w:r>
          </w:p>
        </w:tc>
      </w:tr>
      <w:tr w:rsidR="00F168A1" w:rsidRPr="00F10781" w:rsidTr="00CC163E">
        <w:tc>
          <w:tcPr>
            <w:tcW w:w="1101" w:type="dxa"/>
            <w:vMerge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68A1" w:rsidRPr="00AE124E" w:rsidRDefault="00F168A1" w:rsidP="00F16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технологии </w:t>
            </w: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малярных работ.</w:t>
            </w:r>
          </w:p>
        </w:tc>
        <w:tc>
          <w:tcPr>
            <w:tcW w:w="2835" w:type="dxa"/>
            <w:vAlign w:val="center"/>
          </w:tcPr>
          <w:p w:rsidR="00F168A1" w:rsidRPr="00AE124E" w:rsidRDefault="00F168A1" w:rsidP="00F16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</w:t>
            </w:r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электронным ресурсом, информационный канал </w:t>
            </w:r>
            <w:proofErr w:type="spellStart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E1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F168A1" w:rsidRPr="00AE124E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</w:t>
              </w:r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skiy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E12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Pr="00A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8A1" w:rsidRPr="00AE124E" w:rsidRDefault="00F168A1" w:rsidP="00F1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A1" w:rsidRPr="00F10781" w:rsidTr="003B64FD">
        <w:tc>
          <w:tcPr>
            <w:tcW w:w="1101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9.30-10.05</w:t>
            </w:r>
          </w:p>
        </w:tc>
        <w:tc>
          <w:tcPr>
            <w:tcW w:w="42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Моральная ответственность. Правовая (юридическая) ответственность</w:t>
            </w:r>
          </w:p>
        </w:tc>
        <w:tc>
          <w:tcPr>
            <w:tcW w:w="283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Работа с текстом параграфа</w:t>
            </w:r>
          </w:p>
        </w:tc>
        <w:tc>
          <w:tcPr>
            <w:tcW w:w="2551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https://ru.wikipedia.org/wiki/Юридическая_ответственность</w:t>
            </w:r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t xml:space="preserve">Определи виды ответственности: 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Рабочий опоздал на работу.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Пассажир автобуса не оплатил проезд.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Ученик разбил стекло в школе.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Пешеход перешел улицу в запрещенном месте</w:t>
            </w:r>
            <w:r w:rsidRPr="00F10781">
              <w:rPr>
                <w:i/>
                <w:iCs/>
                <w:color w:val="000000"/>
              </w:rPr>
              <w:t>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Гражданин купил ворованную вещь, зная о ее происхождении</w:t>
            </w:r>
            <w:r w:rsidRPr="00F10781">
              <w:rPr>
                <w:i/>
                <w:iCs/>
                <w:color w:val="000000"/>
              </w:rPr>
              <w:t>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Водитель автомашины не справился с управлением и повредил стоявшую «Волгу».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Суд удовлетворил иск гражданина к соседям, залившим водой его квартиру</w:t>
            </w:r>
            <w:r w:rsidRPr="00F10781">
              <w:rPr>
                <w:i/>
                <w:iCs/>
                <w:color w:val="000000"/>
              </w:rPr>
              <w:t>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Гражданин из мести поджег дом соседа.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Школьник случайно попал из рогатки в глаз прохожему.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lastRenderedPageBreak/>
              <w:t>Солдат не исполнил приказ командира.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Учащиеся техникума угнали автомашину и разбили ее.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Суд признал вину подростка, укравшего вещи из автомобиля.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Ученик нахамилучительнице во время урока.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F10781">
              <w:rPr>
                <w:color w:val="000000"/>
              </w:rPr>
              <w:t>В мастерской отказались отремонтировать бракованный магнитофон.</w:t>
            </w:r>
          </w:p>
          <w:p w:rsidR="00F168A1" w:rsidRPr="00F10781" w:rsidRDefault="00F168A1" w:rsidP="00F168A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</w:pPr>
          </w:p>
        </w:tc>
      </w:tr>
      <w:tr w:rsidR="00F168A1" w:rsidRPr="00F10781" w:rsidTr="003B64FD">
        <w:tc>
          <w:tcPr>
            <w:tcW w:w="1101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10.20 -10.55</w:t>
            </w:r>
          </w:p>
        </w:tc>
        <w:tc>
          <w:tcPr>
            <w:tcW w:w="42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В. Шукшин. Краткие сведения о писателе. «Чудаки» и «чудики» в рассказах писателя. Рассказ «Чудик». Г.Тукай «Родная деревня», Н.М.Рубцов «В горнице», К.Ш. Кулиев «Когда на меня навалилась беда», А.Дементьев «Волга» </w:t>
            </w:r>
          </w:p>
        </w:tc>
        <w:tc>
          <w:tcPr>
            <w:tcW w:w="283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Читают учебник (стр.227-231), смотрят 2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ведеоурока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ссылкам 1 и 2. </w:t>
            </w:r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Начинают</w:t>
            </w:r>
            <w:proofErr w:type="gram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присланную им работу по теме урока в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отвечают на вопросы по содержанию произведения).</w:t>
            </w:r>
          </w:p>
        </w:tc>
        <w:tc>
          <w:tcPr>
            <w:tcW w:w="2551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A1" w:rsidRPr="00DC36F7" w:rsidRDefault="00F168A1" w:rsidP="00F168A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https://youtu.be/sFI8Onl11Eg</w:t>
              </w:r>
            </w:hyperlink>
          </w:p>
          <w:p w:rsidR="00F168A1" w:rsidRDefault="00F168A1" w:rsidP="00F168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hyperlink r:id="rId28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https://www.youtube.com/watch?v=1DRUPSkvayM&amp;feature=youtu.be</w:t>
              </w:r>
            </w:hyperlink>
          </w:p>
          <w:p w:rsidR="00F168A1" w:rsidRPr="00DC36F7" w:rsidRDefault="00F168A1" w:rsidP="00F168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Доделать проверочную работу на </w:t>
            </w: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до 21:00.</w:t>
            </w:r>
          </w:p>
        </w:tc>
      </w:tr>
      <w:tr w:rsidR="00F168A1" w:rsidRPr="00F10781" w:rsidTr="003B64FD">
        <w:tc>
          <w:tcPr>
            <w:tcW w:w="1101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11.05 -11.40</w:t>
            </w:r>
          </w:p>
        </w:tc>
        <w:tc>
          <w:tcPr>
            <w:tcW w:w="42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</w:tcPr>
          <w:p w:rsidR="00F168A1" w:rsidRPr="00F10781" w:rsidRDefault="00F168A1" w:rsidP="00F168A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10781">
              <w:rPr>
                <w:rFonts w:ascii="Times New Roman" w:hAnsi="Times New Roman"/>
                <w:b/>
                <w:sz w:val="24"/>
                <w:szCs w:val="24"/>
              </w:rPr>
              <w:t>Мода, культура и ты.</w:t>
            </w: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Композиционно-конструктивные 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дизайна одежды.</w:t>
            </w:r>
          </w:p>
        </w:tc>
        <w:tc>
          <w:tcPr>
            <w:tcW w:w="2835" w:type="dxa"/>
          </w:tcPr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прочитать стр.155 -161</w:t>
            </w: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прочитать стр.155-161</w:t>
            </w: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</w:t>
              </w:r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viewer/index.html?path=/media/ebook/327251/</w:t>
              </w:r>
            </w:hyperlink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РЭШ (предмет - Изо 7класс Урок: 16 «Конструктивные принципы дизайна одежды»</w:t>
            </w:r>
            <w:proofErr w:type="gramEnd"/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https://resh.edu.ru/subject/lesson/2106/start/</w:t>
              </w:r>
            </w:hyperlink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Сфотографируй работу и перешли учителю.</w:t>
            </w: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вечера сегодня</w:t>
            </w:r>
          </w:p>
        </w:tc>
      </w:tr>
      <w:tr w:rsidR="00F168A1" w:rsidRPr="00F10781" w:rsidTr="003B64FD">
        <w:tc>
          <w:tcPr>
            <w:tcW w:w="1101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11.50 -12.25</w:t>
            </w:r>
          </w:p>
        </w:tc>
        <w:tc>
          <w:tcPr>
            <w:tcW w:w="42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283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Закрепление алгебраических действий с алгебраическими дробями</w:t>
            </w:r>
          </w:p>
        </w:tc>
        <w:tc>
          <w:tcPr>
            <w:tcW w:w="2551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https://youtu.be/qYFj_QGb8uQ</w:t>
            </w:r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F168A1" w:rsidRPr="00F10781" w:rsidTr="003B64FD">
        <w:trPr>
          <w:trHeight w:val="903"/>
        </w:trPr>
        <w:tc>
          <w:tcPr>
            <w:tcW w:w="1101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12.35 –</w:t>
            </w: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2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168A1" w:rsidRPr="00F10781" w:rsidRDefault="00F168A1" w:rsidP="00F168A1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Энергия. Потенциальная энергия. Зависимость потенциальной энергии тела, поднятого над землей, от его массы и высоты подъема.</w:t>
            </w: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энергия. Зависимость кинетической энергии от массы тела и его скорости. Переход одного вида механической энергии в другой. Переход энергии от одного тела к другому.</w:t>
            </w:r>
          </w:p>
        </w:tc>
        <w:tc>
          <w:tcPr>
            <w:tcW w:w="2835" w:type="dxa"/>
          </w:tcPr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Cs/>
                <w:sz w:val="24"/>
                <w:szCs w:val="24"/>
              </w:rPr>
              <w:t>П. 66-68.</w:t>
            </w: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краткое содержание темы, упражнение в параграфе, ответить устно на вопросы).</w:t>
            </w:r>
          </w:p>
          <w:p w:rsidR="00F168A1" w:rsidRPr="00F10781" w:rsidRDefault="00F168A1" w:rsidP="00F168A1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1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https://yandex.ru/video/preview/?filmId=3687357239535982883&amp;text=кинетическая+и+потенциальная+энергия+7+класс+видеоурок</w:t>
              </w:r>
            </w:hyperlink>
          </w:p>
          <w:p w:rsidR="00F168A1" w:rsidRPr="00F10781" w:rsidRDefault="00F168A1" w:rsidP="00F168A1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https://yandex.ru/video/preview/?filmId=9289881520211362244&amp;parent-reqid=1587487691898944-753816604114957377500292-prestable-app-host-sas-web-yp-</w:t>
              </w:r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44&amp;path=wizard&amp;text=Переход+одного+вида+механической+энергии+в+другой.+Переход+энергии+от+одного+тела+к+другому.+инфоурок+7+класс</w:t>
              </w:r>
            </w:hyperlink>
          </w:p>
        </w:tc>
        <w:tc>
          <w:tcPr>
            <w:tcW w:w="2551" w:type="dxa"/>
            <w:gridSpan w:val="2"/>
          </w:tcPr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задачи </w:t>
            </w: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10184958311131331600&amp;text=решение%20задач%20по%20теме%20кинетическая%20и%20потенциальная%20энергия%207%20класс&amp;path=wizard&amp;parent-reqid=1587488588994806-1713321806845672242900300-production-app-host-sas-web-yp-12&amp;redircnt=1587488603.1</w:t>
              </w:r>
            </w:hyperlink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https://yandex.ru/video/preview/?filmId=10142301119617342350&amp;parent-reqid=15874885889948</w:t>
              </w:r>
              <w:r w:rsidRPr="00F107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06-1713321806845672242900300-production-app-host-sas-web-yp-12&amp;path=wizard&amp;text=решение+задач+по+теме+кинетическая+и+потенциальная+энергия+7+класс</w:t>
              </w:r>
            </w:hyperlink>
          </w:p>
          <w:p w:rsidR="00F168A1" w:rsidRPr="00F10781" w:rsidRDefault="00F168A1" w:rsidP="00F168A1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</w:tcPr>
          <w:p w:rsidR="00F168A1" w:rsidRPr="00F10781" w:rsidRDefault="00F168A1" w:rsidP="00F168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66-68.</w:t>
            </w:r>
          </w:p>
          <w:p w:rsidR="00F168A1" w:rsidRPr="00F10781" w:rsidRDefault="00F168A1" w:rsidP="00F168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Лабораторная работа № 11 «Определение КПД при подъеме тела по наклонной плоскости».</w:t>
            </w:r>
          </w:p>
          <w:p w:rsidR="00F168A1" w:rsidRPr="00F10781" w:rsidRDefault="00F168A1" w:rsidP="00F1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105AE" w:rsidRPr="00F10781" w:rsidRDefault="005105AE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F10781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29" w:rsidRPr="00F10781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F10781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F10781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F10781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F10781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0A7" w:rsidRPr="00F10781" w:rsidRDefault="00E810A7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0A7" w:rsidRPr="00F10781" w:rsidRDefault="00E810A7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10A7" w:rsidRPr="00F10781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3000C"/>
    <w:multiLevelType w:val="hybridMultilevel"/>
    <w:tmpl w:val="0B44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07DA"/>
    <w:multiLevelType w:val="hybridMultilevel"/>
    <w:tmpl w:val="DC5E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0065A"/>
    <w:rsid w:val="00063729"/>
    <w:rsid w:val="0007618D"/>
    <w:rsid w:val="000B680E"/>
    <w:rsid w:val="0010522D"/>
    <w:rsid w:val="00111AA1"/>
    <w:rsid w:val="00150A1B"/>
    <w:rsid w:val="0015393E"/>
    <w:rsid w:val="00153F6C"/>
    <w:rsid w:val="0017436F"/>
    <w:rsid w:val="001A0332"/>
    <w:rsid w:val="002116D4"/>
    <w:rsid w:val="002166EA"/>
    <w:rsid w:val="00226F66"/>
    <w:rsid w:val="002B75D6"/>
    <w:rsid w:val="002C20C1"/>
    <w:rsid w:val="00320639"/>
    <w:rsid w:val="00340DF2"/>
    <w:rsid w:val="003433BF"/>
    <w:rsid w:val="003B64FD"/>
    <w:rsid w:val="003B78B6"/>
    <w:rsid w:val="003D2585"/>
    <w:rsid w:val="003F6531"/>
    <w:rsid w:val="00472339"/>
    <w:rsid w:val="00484CF4"/>
    <w:rsid w:val="005105AE"/>
    <w:rsid w:val="00535C50"/>
    <w:rsid w:val="005532D2"/>
    <w:rsid w:val="005D06AF"/>
    <w:rsid w:val="00616C08"/>
    <w:rsid w:val="00632EB0"/>
    <w:rsid w:val="00634B47"/>
    <w:rsid w:val="00670C94"/>
    <w:rsid w:val="006777F8"/>
    <w:rsid w:val="006869FF"/>
    <w:rsid w:val="00740FC7"/>
    <w:rsid w:val="007513D2"/>
    <w:rsid w:val="007879CE"/>
    <w:rsid w:val="007D4E76"/>
    <w:rsid w:val="007D6B47"/>
    <w:rsid w:val="00815DB4"/>
    <w:rsid w:val="00841C86"/>
    <w:rsid w:val="00880DCE"/>
    <w:rsid w:val="00890119"/>
    <w:rsid w:val="008A0134"/>
    <w:rsid w:val="008B5298"/>
    <w:rsid w:val="008C7A6E"/>
    <w:rsid w:val="008F0BA6"/>
    <w:rsid w:val="008F2F1B"/>
    <w:rsid w:val="00905DD2"/>
    <w:rsid w:val="00956439"/>
    <w:rsid w:val="009578E6"/>
    <w:rsid w:val="00960315"/>
    <w:rsid w:val="00966AF2"/>
    <w:rsid w:val="009F0B7B"/>
    <w:rsid w:val="00A2258C"/>
    <w:rsid w:val="00A61B44"/>
    <w:rsid w:val="00A768AA"/>
    <w:rsid w:val="00AC3A99"/>
    <w:rsid w:val="00AD4542"/>
    <w:rsid w:val="00AE046E"/>
    <w:rsid w:val="00AE31F3"/>
    <w:rsid w:val="00B26576"/>
    <w:rsid w:val="00BA4DA6"/>
    <w:rsid w:val="00BC3BBD"/>
    <w:rsid w:val="00BC6D5D"/>
    <w:rsid w:val="00BD4EDD"/>
    <w:rsid w:val="00C2684C"/>
    <w:rsid w:val="00C907CD"/>
    <w:rsid w:val="00D10839"/>
    <w:rsid w:val="00D10DBF"/>
    <w:rsid w:val="00D426E4"/>
    <w:rsid w:val="00D85F87"/>
    <w:rsid w:val="00DC3091"/>
    <w:rsid w:val="00DC36F7"/>
    <w:rsid w:val="00DF1DC8"/>
    <w:rsid w:val="00E5214F"/>
    <w:rsid w:val="00E73419"/>
    <w:rsid w:val="00E810A7"/>
    <w:rsid w:val="00F10781"/>
    <w:rsid w:val="00F167A1"/>
    <w:rsid w:val="00F168A1"/>
    <w:rsid w:val="00F233A0"/>
    <w:rsid w:val="00F52923"/>
    <w:rsid w:val="00F62415"/>
    <w:rsid w:val="00F7152E"/>
    <w:rsid w:val="00FB0AEA"/>
    <w:rsid w:val="00FB3799"/>
    <w:rsid w:val="00FD163D"/>
    <w:rsid w:val="00FD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83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0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yMGO0R6rI" TargetMode="External"/><Relationship Id="rId13" Type="http://schemas.openxmlformats.org/officeDocument/2006/relationships/hyperlink" Target="https://www.youtube.com/watch?v=XdjamgCG8o4" TargetMode="External"/><Relationship Id="rId18" Type="http://schemas.openxmlformats.org/officeDocument/2006/relationships/hyperlink" Target="https://obrazovaka.ru/russkiy-yazyk/defis-v-mezhdometiyah" TargetMode="External"/><Relationship Id="rId26" Type="http://schemas.openxmlformats.org/officeDocument/2006/relationships/hyperlink" Target="https://nsportal.ru/lihanskiy-anatoliy-yakovlevi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ts/subj-110405/edup-130735/topic-2615611" TargetMode="External"/><Relationship Id="rId34" Type="http://schemas.openxmlformats.org/officeDocument/2006/relationships/hyperlink" Target="https://yandex.ru/video/preview/?filmId=10142301119617342350&amp;parent-reqid=1587488588994806-1713321806845672242900300-production-app-host-sas-web-yp-12&amp;path=wizard&amp;text=&#1088;&#1077;&#1096;&#1077;&#1085;&#1080;&#1077;+&#1079;&#1072;&#1076;&#1072;&#1095;+&#1087;&#1086;+&#1090;&#1077;&#1084;&#1077;+&#1082;&#1080;&#1085;&#1077;&#1090;&#1080;&#1095;&#1077;&#1089;&#1082;&#1072;&#1103;+&#1080;+&#1087;&#1086;&#1090;&#1077;&#1085;&#1094;&#1080;&#1072;&#1083;&#1100;&#1085;&#1072;&#1103;+&#1101;&#1085;&#1077;&#1088;&#1075;&#1080;&#1103;+7+&#1082;&#1083;&#1072;&#1089;&#1089;" TargetMode="External"/><Relationship Id="rId7" Type="http://schemas.openxmlformats.org/officeDocument/2006/relationships/hyperlink" Target="https://interneturok.ru/lesson/geografy/7-klass/materiki-evraziya/osobennosti-prirody-yuzhnoy-yugo-zapadnoy-i-tsentralnoy-azii" TargetMode="External"/><Relationship Id="rId12" Type="http://schemas.openxmlformats.org/officeDocument/2006/relationships/hyperlink" Target="https://yandex.ru/video/preview/?filmId=7369618174928365436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nsportal.ru/lihanskiy-anatoliy-yakovlevich" TargetMode="External"/><Relationship Id="rId33" Type="http://schemas.openxmlformats.org/officeDocument/2006/relationships/hyperlink" Target="https://yandex.ru/video/preview/?filmId=10184958311131331600&amp;text=&#1088;&#1077;&#1096;&#1077;&#1085;&#1080;&#1077;%20&#1079;&#1072;&#1076;&#1072;&#1095;%20&#1087;&#1086;%20&#1090;&#1077;&#1084;&#1077;%20&#1082;&#1080;&#1085;&#1077;&#1090;&#1080;&#1095;&#1077;&#1089;&#1082;&#1072;&#1103;%20&#1080;%20&#1087;&#1086;&#1090;&#1077;&#1085;&#1094;&#1080;&#1072;&#1083;&#1100;&#1085;&#1072;&#1103;%20&#1101;&#1085;&#1077;&#1088;&#1075;&#1080;&#1103;%207%20&#1082;&#1083;&#1072;&#1089;&#1089;&amp;path=wizard&amp;parent-reqid=1587488588994806-1713321806845672242900300-production-app-host-sas-web-yp-12&amp;redircnt=1587488603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460/main/" TargetMode="External"/><Relationship Id="rId20" Type="http://schemas.openxmlformats.org/officeDocument/2006/relationships/hyperlink" Target="https://www.yaklass.ru/ts/subj-110405/edup-130735/topic-2615611" TargetMode="External"/><Relationship Id="rId29" Type="http://schemas.openxmlformats.org/officeDocument/2006/relationships/hyperlink" Target="https://media.prosv.ru/static/books-viewer/index.html?path=/media/ebook/32725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yandex.ru/video/preview/?filmId=5410510517646048064&amp;text=&#1056;&#1072;&#1074;&#1077;&#1085;&#1089;&#1090;&#1074;&#1086;+&#1088;&#1072;&#1073;&#1086;&#1090;+&#1087;&#1088;&#1080;+&#1080;&#1089;&#1087;&#1086;&#1083;&#1100;&#1079;&#1086;&#1074;&#1072;&#1085;&#1080;&#1080;+&#1087;&#1088;&#1086;&#1089;&#1090;&#1099;&#1093;+&#1084;&#1077;&#1093;&#1072;&#1085;&#1080;&#1079;&#1084;&#1086;&#1074;.+" TargetMode="External"/><Relationship Id="rId24" Type="http://schemas.openxmlformats.org/officeDocument/2006/relationships/hyperlink" Target="https://resh.edu.ru/subject/lesson/1683/start/" TargetMode="External"/><Relationship Id="rId32" Type="http://schemas.openxmlformats.org/officeDocument/2006/relationships/hyperlink" Target="https://yandex.ru/video/preview/?filmId=9289881520211362244&amp;parent-reqid=1587487691898944-753816604114957377500292-prestable-app-host-sas-web-yp-44&amp;path=wizard&amp;text=&#1055;&#1077;&#1088;&#1077;&#1093;&#1086;&#1076;+&#1086;&#1076;&#1085;&#1086;&#1075;&#1086;+&#1074;&#1080;&#1076;&#1072;+&#1084;&#1077;&#1093;&#1072;&#1085;&#1080;&#1095;&#1077;&#1089;&#1082;&#1086;&#1081;+&#1101;&#1085;&#1077;&#1088;&#1075;&#1080;&#1080;+&#1074;+&#1076;&#1088;&#1091;&#1075;&#1086;&#1081;.+&#1055;&#1077;&#1088;&#1077;&#1093;&#1086;&#1076;+&#1101;&#1085;&#1077;&#1088;&#1075;&#1080;&#1080;+&#1086;&#1090;+&#1086;&#1076;&#1085;&#1086;&#1075;&#1086;+&#1090;&#1077;&#1083;&#1072;+&#1082;+&#1076;&#1088;&#1091;&#1075;&#1086;&#1084;&#1091;.+&#1080;&#1085;&#1092;&#1086;&#1091;&#1088;&#1086;&#1082;+7+&#1082;&#1083;&#1072;&#1089;&#1089;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463/main/" TargetMode="External"/><Relationship Id="rId23" Type="http://schemas.openxmlformats.org/officeDocument/2006/relationships/hyperlink" Target="https://www.youtube.com/watch?v=NhAR9mqUqMM" TargetMode="External"/><Relationship Id="rId28" Type="http://schemas.openxmlformats.org/officeDocument/2006/relationships/hyperlink" Target="https://www.youtube.com/watch?v=1DRUPSkvayM&amp;feature=youtu.b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?filmId=432980135793626699&amp;text=&#1084;&#1086;&#1084;&#1077;&#1085;&#1090;%20&#1089;&#1080;&#1083;&#1099;%20&#1080;&#1085;&#1092;&#1086;&#1091;&#1088;&#1086;&#1082;%207%20&#1082;&#1083;&#1072;&#1089;&#1089;&amp;path=wizard&amp;parent-reqid=1587487233210314-252813245765334429300240-production-app-host-vla-web-yp-26&amp;redircnt=1587487292.1" TargetMode="External"/><Relationship Id="rId19" Type="http://schemas.openxmlformats.org/officeDocument/2006/relationships/hyperlink" Target="https://youtu.be/lPpP_nclS28" TargetMode="External"/><Relationship Id="rId31" Type="http://schemas.openxmlformats.org/officeDocument/2006/relationships/hyperlink" Target="https://yandex.ru/video/preview/?filmId=3687357239535982883&amp;text=&#1082;&#1080;&#1085;&#1077;&#1090;&#1080;&#1095;&#1077;&#1089;&#1082;&#1072;&#1103;+&#1080;+&#1087;&#1086;&#1090;&#1077;&#1085;&#1094;&#1080;&#1072;&#1083;&#1100;&#1085;&#1072;&#1103;+&#1101;&#1085;&#1077;&#1088;&#1075;&#1080;&#1103;+7+&#1082;&#1083;&#1072;&#1089;&#1089;+&#1074;&#1080;&#1076;&#1077;&#1086;&#1091;&#1088;&#1086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593935309161666679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14" Type="http://schemas.openxmlformats.org/officeDocument/2006/relationships/hyperlink" Target="https://youtu.be/fpqkOlXVtdI" TargetMode="External"/><Relationship Id="rId22" Type="http://schemas.openxmlformats.org/officeDocument/2006/relationships/hyperlink" Target="https://cknow.ru/knowbase/186-148-novye-yavleniya-v-ekonomike-nachalo-skladyvaniya-" TargetMode="External"/><Relationship Id="rId27" Type="http://schemas.openxmlformats.org/officeDocument/2006/relationships/hyperlink" Target="https://youtu.be/sFI8Onl11Eg" TargetMode="External"/><Relationship Id="rId30" Type="http://schemas.openxmlformats.org/officeDocument/2006/relationships/hyperlink" Target="https://resh.edu.ru/subject/lesson/2106/star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248A-5E32-4994-8DF4-B72EB6D9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user</cp:lastModifiedBy>
  <cp:revision>53</cp:revision>
  <dcterms:created xsi:type="dcterms:W3CDTF">2020-04-09T13:27:00Z</dcterms:created>
  <dcterms:modified xsi:type="dcterms:W3CDTF">2020-04-24T10:12:00Z</dcterms:modified>
</cp:coreProperties>
</file>