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220"/>
        <w:gridCol w:w="273"/>
        <w:gridCol w:w="1016"/>
        <w:gridCol w:w="969"/>
        <w:gridCol w:w="1876"/>
        <w:gridCol w:w="3619"/>
        <w:gridCol w:w="7422"/>
        <w:gridCol w:w="219"/>
      </w:tblGrid>
      <w:tr w:rsidR="00270144" w:rsidRPr="009830AD" w:rsidTr="00ED085E">
        <w:tc>
          <w:tcPr>
            <w:tcW w:w="15614" w:type="dxa"/>
            <w:gridSpan w:val="8"/>
          </w:tcPr>
          <w:p w:rsidR="00270144" w:rsidRPr="009830AD" w:rsidRDefault="00144AB0" w:rsidP="0027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«А» класс      </w:t>
            </w:r>
            <w:r w:rsidR="000108A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02BD1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10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0144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20EB3" w:rsidRPr="009830AD" w:rsidRDefault="00602BD1" w:rsidP="0060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  <w:p w:rsidR="00602BD1" w:rsidRPr="009830AD" w:rsidRDefault="00602BD1" w:rsidP="0060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пр. по химии</w:t>
            </w:r>
          </w:p>
        </w:tc>
        <w:tc>
          <w:tcPr>
            <w:tcW w:w="969" w:type="dxa"/>
          </w:tcPr>
          <w:p w:rsidR="00346D1B" w:rsidRPr="009830AD" w:rsidRDefault="000750AA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1876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619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Просмотр презентации по ссылке</w:t>
            </w:r>
            <w:r w:rsidRPr="00651158">
              <w:rPr>
                <w:rFonts w:ascii="Times New Roman" w:hAnsi="Times New Roman" w:cs="Times New Roman"/>
              </w:rPr>
              <w:t>, работа с терминами</w:t>
            </w:r>
          </w:p>
        </w:tc>
        <w:tc>
          <w:tcPr>
            <w:tcW w:w="7422" w:type="dxa"/>
          </w:tcPr>
          <w:p w:rsidR="00D20EB3" w:rsidRPr="009830AD" w:rsidRDefault="00015FA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Яндекс</w:t>
              </w:r>
              <w:proofErr w:type="gramStart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.В</w:t>
              </w:r>
              <w:proofErr w:type="gramEnd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идео</w:t>
              </w:r>
              <w:proofErr w:type="spellEnd"/>
            </w:hyperlink>
            <w:r w:rsidR="00241EEB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C%D0%B5%D0%B6%D0%B4%D1%83%D0%BD%D0%B0%D1%80%D0%BE%D0%B4%D0%BD%D0%BE%D0%B5%20%D1%81%D0%BE%D1%82%D1%80%D1%83%D0%B4%D0%BD%D0%B8%D1%87%D0%B5%D1%81%D1%82%D0%B2%D0%BE%20%D0%B2%D0%B8%D0%B4%D0%B5%D0%BE%D1%83%D1%80%D0%BE%D0%BA&amp;path=wizard&amp;parent-reqid=1586733247068450-1402019395045675862500334-production-app-host-vla-web-yp-145" \t "_blank"</w:instrText>
            </w:r>
            <w:r>
              <w:fldChar w:fldCharType="separate"/>
            </w:r>
            <w:r w:rsidR="00241EEB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  <w:shd w:val="clear" w:color="auto" w:fill="FFFFFF"/>
              </w:rPr>
              <w:t>глоболизация</w:t>
            </w:r>
            <w:proofErr w:type="spellEnd"/>
            <w:r w:rsidR="00241EEB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  <w:shd w:val="clear" w:color="auto" w:fill="FFFFFF"/>
              </w:rPr>
              <w:t xml:space="preserve"> видеоурок</w:t>
            </w:r>
            <w:r>
              <w:fldChar w:fldCharType="end"/>
            </w: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C7" w:rsidRPr="009830AD" w:rsidTr="00992937">
        <w:tc>
          <w:tcPr>
            <w:tcW w:w="220" w:type="dxa"/>
          </w:tcPr>
          <w:p w:rsidR="00521CC7" w:rsidRPr="009830AD" w:rsidRDefault="00521CC7" w:rsidP="00602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21CC7" w:rsidRPr="009830AD" w:rsidRDefault="00521CC7" w:rsidP="0060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21CC7" w:rsidRPr="009830AD" w:rsidRDefault="00E72EB2" w:rsidP="0060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521CC7" w:rsidRPr="009830AD" w:rsidRDefault="00521CC7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76" w:type="dxa"/>
          </w:tcPr>
          <w:p w:rsidR="00521CC7" w:rsidRPr="009830AD" w:rsidRDefault="00521CC7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прохождением продуктов реакции  через реакционную трубку</w:t>
            </w:r>
          </w:p>
        </w:tc>
        <w:tc>
          <w:tcPr>
            <w:tcW w:w="3619" w:type="dxa"/>
          </w:tcPr>
          <w:p w:rsidR="00521CC7" w:rsidRPr="009830AD" w:rsidRDefault="00521CC7" w:rsidP="00241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указанной ссылке РЭШ повторяют материал 9 класса урока 10 по химии для 9 класса </w:t>
            </w:r>
          </w:p>
        </w:tc>
        <w:tc>
          <w:tcPr>
            <w:tcW w:w="7422" w:type="dxa"/>
          </w:tcPr>
          <w:p w:rsidR="00521CC7" w:rsidRPr="009830AD" w:rsidRDefault="00521CC7" w:rsidP="00BF7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10 по химии для 9 класса</w:t>
            </w:r>
          </w:p>
          <w:p w:rsidR="00521CC7" w:rsidRPr="009830AD" w:rsidRDefault="00521CC7" w:rsidP="00BF7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521CC7" w:rsidRPr="009830AD" w:rsidRDefault="00521CC7" w:rsidP="00BF7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830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https://resh.edu.ru/subject/lesson/2075/start/</w:t>
              </w:r>
            </w:hyperlink>
          </w:p>
          <w:p w:rsidR="00521CC7" w:rsidRPr="009830AD" w:rsidRDefault="00521CC7" w:rsidP="00241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521CC7" w:rsidRPr="009830AD" w:rsidRDefault="00521CC7" w:rsidP="00BF7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D20EB3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69" w:type="dxa"/>
          </w:tcPr>
          <w:p w:rsidR="00346D1B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20EB3" w:rsidRPr="009830AD" w:rsidRDefault="00326CC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ЕГЭ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фокусе </w:t>
            </w:r>
            <w:r w:rsidRPr="000811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081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Практикум по выполнению заданий формата ЕГЭ</w:t>
            </w:r>
          </w:p>
        </w:tc>
        <w:tc>
          <w:tcPr>
            <w:tcW w:w="3619" w:type="dxa"/>
          </w:tcPr>
          <w:p w:rsidR="00D20EB3" w:rsidRPr="009830AD" w:rsidRDefault="00326CC0" w:rsidP="000B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стр.151 – выполняем задание по аудированию</w:t>
            </w:r>
          </w:p>
        </w:tc>
        <w:tc>
          <w:tcPr>
            <w:tcW w:w="7422" w:type="dxa"/>
          </w:tcPr>
          <w:p w:rsidR="00D20EB3" w:rsidRPr="009830AD" w:rsidRDefault="00326CC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D20EB3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9" w:type="dxa"/>
          </w:tcPr>
          <w:p w:rsidR="00D20EB3" w:rsidRPr="009830AD" w:rsidRDefault="00346D1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76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proofErr w:type="gramStart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proofErr w:type="spellEnd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, призма, пирамида, площади их поверхностей</w:t>
            </w:r>
            <w:r w:rsidR="00404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 w:rsidR="00404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конус, шар, площади их поверхностей</w:t>
            </w:r>
          </w:p>
        </w:tc>
        <w:tc>
          <w:tcPr>
            <w:tcW w:w="3619" w:type="dxa"/>
          </w:tcPr>
          <w:p w:rsidR="00D20EB3" w:rsidRPr="009830AD" w:rsidRDefault="00404B1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Решают задачи  по теме:</w:t>
            </w:r>
            <w:r w:rsidRPr="00DE38A3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параллелепипед, призма, пирамида, площади их поверхностей</w:t>
            </w:r>
            <w:proofErr w:type="gramStart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илиндр, конус, шар, площади их поверхностей</w:t>
            </w:r>
          </w:p>
        </w:tc>
        <w:tc>
          <w:tcPr>
            <w:tcW w:w="7422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D20EB3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9" w:type="dxa"/>
          </w:tcPr>
          <w:p w:rsidR="00D20EB3" w:rsidRPr="009830AD" w:rsidRDefault="00346D1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76" w:type="dxa"/>
          </w:tcPr>
          <w:p w:rsidR="00D20EB3" w:rsidRPr="009830AD" w:rsidRDefault="00F21C4D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3619" w:type="dxa"/>
          </w:tcPr>
          <w:p w:rsidR="00D20EB3" w:rsidRDefault="00F21C4D" w:rsidP="00F21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РЭШ. Ссылка на видеоматериал:</w:t>
            </w:r>
          </w:p>
          <w:p w:rsid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00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</w:p>
          <w:p w:rsidR="00F21C4D" w:rsidRDefault="00F21C4D" w:rsidP="00F21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 на РЭШ. Ссылка:</w:t>
            </w:r>
          </w:p>
          <w:p w:rsid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1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https://resh.edu.ru/subject/lesson/6472/train/166786/</w:t>
              </w:r>
            </w:hyperlink>
          </w:p>
          <w:p w:rsid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выбравших ЕГЭ:</w:t>
            </w:r>
          </w:p>
          <w:p w:rsidR="00F21C4D" w:rsidRP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4D">
              <w:rPr>
                <w:rFonts w:ascii="Times New Roman" w:hAnsi="Times New Roman" w:cs="Times New Roman"/>
                <w:sz w:val="24"/>
                <w:szCs w:val="24"/>
              </w:rPr>
              <w:t>решение вариантов досрочного периода с сайта ФИПИ</w:t>
            </w:r>
          </w:p>
          <w:p w:rsid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ФИПИ:</w:t>
            </w:r>
          </w:p>
          <w:p w:rsidR="00F21C4D" w:rsidRP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!/tab/180555775-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F21C4D" w:rsidRPr="00F21C4D" w:rsidRDefault="00F21C4D" w:rsidP="00F21C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:rsidR="00D20EB3" w:rsidRDefault="00F21C4D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00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</w:p>
          <w:p w:rsidR="00F21C4D" w:rsidRDefault="00F21C4D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4D" w:rsidRPr="00F21C4D" w:rsidRDefault="00F21C4D" w:rsidP="00F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1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https://resh.edu.ru/subject/lesson/6472/train/166786/</w:t>
              </w:r>
            </w:hyperlink>
          </w:p>
          <w:p w:rsidR="00F21C4D" w:rsidRDefault="00F21C4D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4D" w:rsidRPr="009830AD" w:rsidRDefault="00F21C4D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D20EB3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346D1B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41EEB" w:rsidRPr="00651158" w:rsidRDefault="00241EEB" w:rsidP="0024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20EB3" w:rsidRPr="009830AD" w:rsidRDefault="00241EEB" w:rsidP="0024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3619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</w:rPr>
              <w:t>Анализ документов с.318-319</w:t>
            </w:r>
          </w:p>
        </w:tc>
        <w:tc>
          <w:tcPr>
            <w:tcW w:w="7422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D20EB3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D20EB3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dxa"/>
          </w:tcPr>
          <w:p w:rsidR="00346D1B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619" w:type="dxa"/>
          </w:tcPr>
          <w:p w:rsidR="00D20EB3" w:rsidRPr="009830AD" w:rsidRDefault="00241EE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</w:rPr>
              <w:t>Задание с. 297, просмотр презентации по ссылк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422" w:type="dxa"/>
          </w:tcPr>
          <w:p w:rsidR="00241EEB" w:rsidRPr="00651158" w:rsidRDefault="00015FA3" w:rsidP="00241E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13" w:tgtFrame="_blank" w:history="1">
              <w:proofErr w:type="spellStart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41EEB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41EEB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E%D1%81%D0%BE%D0%B1%D0%B5%D0%BD%D0%BD%D0%BE%D1%81%D1%82%D0%B8%20%D0%BF%D0%BE%D0%BB%D0%B8%D1%82%D0%B8%D1%87%D0%B5%D1%81%D0%BA%D0%BE%D0%B3%D0%BE%20%D0%BF%D1%80%D0%BE%D1%86%D0%B5%D1%81%D1%81%D0%B0%20%D0%B2%20%D1%80%D0%BE%D1%81%D1%81%D0%B8%D0%B8&amp;path=wizard&amp;parent-reqid=1588015150109342-238214659484604652300287-production-app-host-man-web-yp-169" \t "_blank"</w:instrText>
            </w:r>
            <w:r>
              <w:fldChar w:fldCharType="separate"/>
            </w:r>
            <w:r w:rsidR="00241EEB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>видеоурок</w:t>
            </w:r>
            <w:proofErr w:type="spellEnd"/>
            <w:r w:rsidR="00241EEB" w:rsidRPr="00651158">
              <w:rPr>
                <w:rStyle w:val="a4"/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особенности политического...</w:t>
            </w:r>
            <w:r>
              <w:fldChar w:fldCharType="end"/>
            </w:r>
          </w:p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D20EB3" w:rsidRPr="009830AD" w:rsidRDefault="00D20EB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44" w:rsidRPr="009830AD" w:rsidTr="001E5F55">
        <w:tc>
          <w:tcPr>
            <w:tcW w:w="15614" w:type="dxa"/>
            <w:gridSpan w:val="8"/>
          </w:tcPr>
          <w:p w:rsidR="00270144" w:rsidRPr="009830AD" w:rsidRDefault="000108A8" w:rsidP="0027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46D1B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0144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92937" w:rsidRPr="009830AD" w:rsidTr="00992937">
        <w:tc>
          <w:tcPr>
            <w:tcW w:w="220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270144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9" w:type="dxa"/>
          </w:tcPr>
          <w:p w:rsidR="00270144" w:rsidRPr="009830AD" w:rsidRDefault="00346D1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76" w:type="dxa"/>
          </w:tcPr>
          <w:p w:rsidR="00270144" w:rsidRPr="009830AD" w:rsidRDefault="00404B1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Действия над векторами</w:t>
            </w:r>
            <w:proofErr w:type="gramStart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38A3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619" w:type="dxa"/>
          </w:tcPr>
          <w:p w:rsidR="00270144" w:rsidRPr="009830AD" w:rsidRDefault="00404B1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Решают задачи  по теме:</w:t>
            </w:r>
            <w:r w:rsidRPr="00DE38A3">
              <w:rPr>
                <w:rFonts w:ascii="Times New Roman" w:hAnsi="Times New Roman" w:cs="Times New Roman"/>
                <w:sz w:val="24"/>
                <w:szCs w:val="24"/>
              </w:rPr>
              <w:t xml:space="preserve">  Векторы в пространстве. Действия над векторами</w:t>
            </w:r>
          </w:p>
        </w:tc>
        <w:tc>
          <w:tcPr>
            <w:tcW w:w="7422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270144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dxa"/>
          </w:tcPr>
          <w:p w:rsidR="00270144" w:rsidRPr="009830AD" w:rsidRDefault="00346D1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6" w:type="dxa"/>
          </w:tcPr>
          <w:p w:rsidR="006F78F4" w:rsidRPr="009830AD" w:rsidRDefault="000108A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«Решение экспериментальных задач по теме «Неметаллы»</w:t>
            </w:r>
          </w:p>
        </w:tc>
        <w:tc>
          <w:tcPr>
            <w:tcW w:w="3619" w:type="dxa"/>
          </w:tcPr>
          <w:p w:rsidR="00270144" w:rsidRPr="009830AD" w:rsidRDefault="000108A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схему на основе материала учебника, выполняют практическую </w:t>
            </w:r>
          </w:p>
        </w:tc>
        <w:tc>
          <w:tcPr>
            <w:tcW w:w="7422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270144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69" w:type="dxa"/>
          </w:tcPr>
          <w:p w:rsidR="00346D1B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B2BC2" w:rsidRPr="009830AD" w:rsidRDefault="00326CC0" w:rsidP="000B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тренировочными упражнениями по чтению, лексике и грамматике (модуль 7)</w:t>
            </w:r>
          </w:p>
          <w:p w:rsidR="000B2BC2" w:rsidRPr="009830AD" w:rsidRDefault="000B2BC2" w:rsidP="000B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270144" w:rsidRPr="009830AD" w:rsidRDefault="005619A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Работаем по учебнику, выполняем упр.3,4 стр.175</w:t>
            </w:r>
          </w:p>
        </w:tc>
        <w:tc>
          <w:tcPr>
            <w:tcW w:w="7422" w:type="dxa"/>
          </w:tcPr>
          <w:p w:rsidR="00270144" w:rsidRPr="009830AD" w:rsidRDefault="00270144" w:rsidP="000B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270144" w:rsidRPr="009830AD" w:rsidRDefault="00270144" w:rsidP="0052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270144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346D1B" w:rsidRPr="009830AD" w:rsidRDefault="00346D1B" w:rsidP="002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270144" w:rsidRPr="009830AD" w:rsidRDefault="00346D1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46D1B" w:rsidRPr="009830AD" w:rsidRDefault="00346D1B" w:rsidP="0034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876" w:type="dxa"/>
          </w:tcPr>
          <w:p w:rsidR="00270144" w:rsidRPr="009830AD" w:rsidRDefault="00404B1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использованием производной. Профильный </w:t>
            </w:r>
            <w:proofErr w:type="spellStart"/>
            <w:r w:rsidRPr="00CE6C71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CE6C7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E6C71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619" w:type="dxa"/>
          </w:tcPr>
          <w:p w:rsidR="00270144" w:rsidRPr="009830AD" w:rsidRDefault="00404B18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Решают задачи  по теме:</w:t>
            </w:r>
            <w:r w:rsidRPr="00CE6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с использованием производной. Профильный уровень</w:t>
            </w:r>
          </w:p>
        </w:tc>
        <w:tc>
          <w:tcPr>
            <w:tcW w:w="7422" w:type="dxa"/>
          </w:tcPr>
          <w:p w:rsidR="00270144" w:rsidRPr="009830AD" w:rsidRDefault="00F11CEA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Выполняют Варианты из сборника ЕГЭ</w:t>
            </w:r>
          </w:p>
        </w:tc>
        <w:tc>
          <w:tcPr>
            <w:tcW w:w="219" w:type="dxa"/>
          </w:tcPr>
          <w:p w:rsidR="00270144" w:rsidRPr="009830AD" w:rsidRDefault="0027014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76" w:type="dxa"/>
          </w:tcPr>
          <w:p w:rsidR="00BE04FC" w:rsidRPr="009830AD" w:rsidRDefault="003D15D7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B4">
              <w:rPr>
                <w:rFonts w:ascii="Times New Roman" w:hAnsi="Times New Roman" w:cs="Times New Roman"/>
                <w:spacing w:val="-2"/>
              </w:rPr>
              <w:t xml:space="preserve">Цитоплазма и ее структурные компоненты. </w:t>
            </w:r>
            <w:proofErr w:type="spellStart"/>
            <w:r w:rsidRPr="00CF25B4">
              <w:rPr>
                <w:rFonts w:ascii="Times New Roman" w:hAnsi="Times New Roman" w:cs="Times New Roman"/>
                <w:spacing w:val="-2"/>
              </w:rPr>
              <w:t>Немембранные</w:t>
            </w:r>
            <w:proofErr w:type="spellEnd"/>
            <w:r w:rsidRPr="00CF25B4">
              <w:rPr>
                <w:rFonts w:ascii="Times New Roman" w:hAnsi="Times New Roman" w:cs="Times New Roman"/>
                <w:spacing w:val="-2"/>
              </w:rPr>
              <w:t xml:space="preserve"> органоиды клетки. Рибосомы. Микротрубочки. Центриоли</w:t>
            </w:r>
          </w:p>
        </w:tc>
        <w:tc>
          <w:tcPr>
            <w:tcW w:w="3619" w:type="dxa"/>
          </w:tcPr>
          <w:p w:rsidR="00BE04FC" w:rsidRPr="00521CC7" w:rsidRDefault="00FA253B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«Мембранные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клетки»</w:t>
            </w:r>
          </w:p>
        </w:tc>
        <w:tc>
          <w:tcPr>
            <w:tcW w:w="7422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37" w:rsidRPr="009830AD" w:rsidTr="00992937">
        <w:tc>
          <w:tcPr>
            <w:tcW w:w="220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9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04FC" w:rsidRPr="009830AD" w:rsidRDefault="00241EEB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19" w:type="dxa"/>
          </w:tcPr>
          <w:p w:rsidR="00BE04FC" w:rsidRPr="00241EEB" w:rsidRDefault="00241EEB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</w:tc>
        <w:tc>
          <w:tcPr>
            <w:tcW w:w="7422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BE04FC" w:rsidRPr="009830AD" w:rsidRDefault="00BE04FC" w:rsidP="00B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FC" w:rsidRPr="009830AD" w:rsidTr="00AF0A32">
        <w:tc>
          <w:tcPr>
            <w:tcW w:w="15614" w:type="dxa"/>
            <w:gridSpan w:val="8"/>
          </w:tcPr>
          <w:p w:rsidR="00BE04FC" w:rsidRPr="009830AD" w:rsidRDefault="000108A8" w:rsidP="00B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E04FC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4FC" w:rsidRPr="0098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ПЯТНИЦА</w:t>
            </w: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876" w:type="dxa"/>
          </w:tcPr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619" w:type="dxa"/>
          </w:tcPr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422" w:type="dxa"/>
          </w:tcPr>
          <w:p w:rsidR="00051E59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!/tab/180555775-1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7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FF6E44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взаимодействия. Ускорители элементарных частиц</w:t>
            </w:r>
          </w:p>
        </w:tc>
        <w:tc>
          <w:tcPr>
            <w:tcW w:w="36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44">
              <w:rPr>
                <w:rFonts w:ascii="Times New Roman" w:hAnsi="Times New Roman" w:cs="Times New Roman"/>
                <w:sz w:val="24"/>
                <w:szCs w:val="24"/>
              </w:rPr>
              <w:t>Глава13</w:t>
            </w:r>
            <w:r w:rsidRPr="00813CBD">
              <w:rPr>
                <w:rFonts w:ascii="Times New Roman" w:hAnsi="Times New Roman" w:cs="Times New Roman"/>
                <w:sz w:val="24"/>
                <w:szCs w:val="24"/>
              </w:rPr>
              <w:t>(упражнение в параграфе, ответить устно на вопросы)</w:t>
            </w:r>
          </w:p>
        </w:tc>
        <w:tc>
          <w:tcPr>
            <w:tcW w:w="7422" w:type="dxa"/>
          </w:tcPr>
          <w:p w:rsidR="00051E59" w:rsidRPr="009830AD" w:rsidRDefault="00051E59" w:rsidP="00051E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876" w:type="dxa"/>
          </w:tcPr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619" w:type="dxa"/>
          </w:tcPr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422" w:type="dxa"/>
          </w:tcPr>
          <w:p w:rsidR="00051E59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!/tab/180555775-1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051E59" w:rsidRPr="00BE4C7A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87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DE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методы географических исследований.</w:t>
            </w:r>
          </w:p>
        </w:tc>
        <w:tc>
          <w:tcPr>
            <w:tcW w:w="36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 электронной версии проекта</w:t>
            </w:r>
          </w:p>
        </w:tc>
        <w:tc>
          <w:tcPr>
            <w:tcW w:w="36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ошибок в тексте, разбор стилистических  ошибок</w:t>
            </w:r>
          </w:p>
        </w:tc>
        <w:tc>
          <w:tcPr>
            <w:tcW w:w="7422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Обучонок</w:t>
            </w:r>
            <w:proofErr w:type="spellEnd"/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9" w:rsidRPr="009830AD" w:rsidTr="00992937">
        <w:tc>
          <w:tcPr>
            <w:tcW w:w="220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76" w:type="dxa"/>
          </w:tcPr>
          <w:p w:rsidR="00051E59" w:rsidRPr="009830AD" w:rsidRDefault="00051E59" w:rsidP="00051E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7D456C">
              <w:rPr>
                <w:rFonts w:ascii="Times New Roman" w:hAnsi="Times New Roman" w:cs="Times New Roman"/>
                <w:sz w:val="24"/>
                <w:szCs w:val="24"/>
              </w:rPr>
              <w:t>Строение Вселенной.</w:t>
            </w:r>
          </w:p>
        </w:tc>
        <w:tc>
          <w:tcPr>
            <w:tcW w:w="3619" w:type="dxa"/>
          </w:tcPr>
          <w:p w:rsidR="00051E59" w:rsidRPr="003D15D7" w:rsidRDefault="00051E59" w:rsidP="00051E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5D7">
              <w:rPr>
                <w:rFonts w:ascii="Times New Roman" w:hAnsi="Times New Roman" w:cs="Times New Roman"/>
                <w:sz w:val="24"/>
                <w:szCs w:val="24"/>
              </w:rPr>
              <w:t>Глава14-16(упражнение в параграфе, ответить устно на вопросы)</w:t>
            </w:r>
          </w:p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D15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https://yandex.ru/video/preview/?filmId=9502317234059292490&amp;parent-reqid=1587500932617020-882507114379762274000162-production-app-host-man-web-yp-307&amp;path=wizard&amp;text=строение+и+эволюция+вселенной+инфоурок</w:t>
              </w:r>
            </w:hyperlink>
          </w:p>
        </w:tc>
        <w:tc>
          <w:tcPr>
            <w:tcW w:w="7422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D15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3285764147286636321&amp;text=строение%20и%20эволюция%20вселенной%20инфоурок&amp;path=wizard&amp;parent-reqid=1587500932617020-882507114379762274000162-production-app-host-man-web-yp-307&amp;redircnt=1587500945.1</w:t>
              </w:r>
            </w:hyperlink>
          </w:p>
        </w:tc>
        <w:tc>
          <w:tcPr>
            <w:tcW w:w="219" w:type="dxa"/>
          </w:tcPr>
          <w:p w:rsidR="00051E59" w:rsidRPr="009830AD" w:rsidRDefault="00051E59" w:rsidP="0005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168" w:rsidRPr="009830AD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9830AD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9830AD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9830AD" w:rsidRDefault="00573168">
      <w:pPr>
        <w:rPr>
          <w:rFonts w:ascii="Times New Roman" w:hAnsi="Times New Roman" w:cs="Times New Roman"/>
          <w:sz w:val="24"/>
          <w:szCs w:val="24"/>
        </w:rPr>
      </w:pPr>
    </w:p>
    <w:p w:rsidR="003B78B6" w:rsidRPr="00BE04FC" w:rsidRDefault="003B78B6">
      <w:pPr>
        <w:rPr>
          <w:rFonts w:ascii="Times New Roman" w:hAnsi="Times New Roman" w:cs="Times New Roman"/>
        </w:rPr>
      </w:pPr>
    </w:p>
    <w:p w:rsidR="003B78B6" w:rsidRPr="00BE04FC" w:rsidRDefault="003B78B6">
      <w:pPr>
        <w:rPr>
          <w:rFonts w:ascii="Times New Roman" w:hAnsi="Times New Roman" w:cs="Times New Roman"/>
        </w:rPr>
      </w:pPr>
    </w:p>
    <w:p w:rsidR="003B78B6" w:rsidRPr="00BE04FC" w:rsidRDefault="003B78B6" w:rsidP="003B78B6">
      <w:pPr>
        <w:rPr>
          <w:rFonts w:ascii="Times New Roman" w:hAnsi="Times New Roman" w:cs="Times New Roman"/>
        </w:rPr>
      </w:pPr>
    </w:p>
    <w:p w:rsidR="00740FC7" w:rsidRPr="00BE04FC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Pr="00BE04FC" w:rsidRDefault="00740FC7" w:rsidP="00740FC7">
      <w:pPr>
        <w:rPr>
          <w:rFonts w:ascii="Times New Roman" w:hAnsi="Times New Roman" w:cs="Times New Roman"/>
        </w:rPr>
      </w:pPr>
    </w:p>
    <w:sectPr w:rsidR="00740FC7" w:rsidRPr="00BE04FC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500"/>
    <w:multiLevelType w:val="hybridMultilevel"/>
    <w:tmpl w:val="274E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3C7E"/>
    <w:multiLevelType w:val="hybridMultilevel"/>
    <w:tmpl w:val="83FCD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08A8"/>
    <w:rsid w:val="00015FA3"/>
    <w:rsid w:val="00051E59"/>
    <w:rsid w:val="000750AA"/>
    <w:rsid w:val="000B2BC2"/>
    <w:rsid w:val="000B680E"/>
    <w:rsid w:val="0010522D"/>
    <w:rsid w:val="00127D38"/>
    <w:rsid w:val="00144AB0"/>
    <w:rsid w:val="0015393E"/>
    <w:rsid w:val="002166EA"/>
    <w:rsid w:val="00241EEB"/>
    <w:rsid w:val="00270144"/>
    <w:rsid w:val="00320639"/>
    <w:rsid w:val="00324C16"/>
    <w:rsid w:val="00326CC0"/>
    <w:rsid w:val="00346D1B"/>
    <w:rsid w:val="003B78B6"/>
    <w:rsid w:val="003D15D7"/>
    <w:rsid w:val="003D2585"/>
    <w:rsid w:val="003D52BB"/>
    <w:rsid w:val="003D721E"/>
    <w:rsid w:val="003E20CC"/>
    <w:rsid w:val="00404B18"/>
    <w:rsid w:val="00472339"/>
    <w:rsid w:val="005105AE"/>
    <w:rsid w:val="00521CC7"/>
    <w:rsid w:val="005306E0"/>
    <w:rsid w:val="005619A0"/>
    <w:rsid w:val="00570754"/>
    <w:rsid w:val="00573168"/>
    <w:rsid w:val="00601725"/>
    <w:rsid w:val="00602BD1"/>
    <w:rsid w:val="00612AD1"/>
    <w:rsid w:val="00614632"/>
    <w:rsid w:val="00632EB0"/>
    <w:rsid w:val="00692C33"/>
    <w:rsid w:val="006B59EA"/>
    <w:rsid w:val="006C5E4D"/>
    <w:rsid w:val="006F78F4"/>
    <w:rsid w:val="007270FD"/>
    <w:rsid w:val="00740FC7"/>
    <w:rsid w:val="007513D2"/>
    <w:rsid w:val="007647D8"/>
    <w:rsid w:val="00775AC8"/>
    <w:rsid w:val="007A5A3D"/>
    <w:rsid w:val="007D2C77"/>
    <w:rsid w:val="007D3436"/>
    <w:rsid w:val="007D6B47"/>
    <w:rsid w:val="008532B5"/>
    <w:rsid w:val="00876F3C"/>
    <w:rsid w:val="00890119"/>
    <w:rsid w:val="008A1394"/>
    <w:rsid w:val="00905DD2"/>
    <w:rsid w:val="00960315"/>
    <w:rsid w:val="009830AD"/>
    <w:rsid w:val="0099092A"/>
    <w:rsid w:val="00992937"/>
    <w:rsid w:val="00997A54"/>
    <w:rsid w:val="00A45865"/>
    <w:rsid w:val="00A768AA"/>
    <w:rsid w:val="00A83E0B"/>
    <w:rsid w:val="00AC3A99"/>
    <w:rsid w:val="00AE046E"/>
    <w:rsid w:val="00B26576"/>
    <w:rsid w:val="00BC3BBD"/>
    <w:rsid w:val="00BC5CA6"/>
    <w:rsid w:val="00BC6AA5"/>
    <w:rsid w:val="00BE04FC"/>
    <w:rsid w:val="00BF77D7"/>
    <w:rsid w:val="00C70E68"/>
    <w:rsid w:val="00C74B5B"/>
    <w:rsid w:val="00D20EB3"/>
    <w:rsid w:val="00DC3091"/>
    <w:rsid w:val="00DE5F79"/>
    <w:rsid w:val="00E31C16"/>
    <w:rsid w:val="00E60725"/>
    <w:rsid w:val="00E72EB2"/>
    <w:rsid w:val="00E810A7"/>
    <w:rsid w:val="00EC6D3B"/>
    <w:rsid w:val="00ED0F02"/>
    <w:rsid w:val="00F11CEA"/>
    <w:rsid w:val="00F21C4D"/>
    <w:rsid w:val="00F424BD"/>
    <w:rsid w:val="00F62415"/>
    <w:rsid w:val="00FA253B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AA"/>
    <w:rPr>
      <w:color w:val="0000FF"/>
      <w:u w:val="single"/>
    </w:rPr>
  </w:style>
  <w:style w:type="character" w:customStyle="1" w:styleId="pathseparator">
    <w:name w:val="path__separator"/>
    <w:basedOn w:val="a0"/>
    <w:rsid w:val="000750AA"/>
  </w:style>
  <w:style w:type="paragraph" w:styleId="a5">
    <w:name w:val="No Spacing"/>
    <w:uiPriority w:val="1"/>
    <w:qFormat/>
    <w:rsid w:val="0057316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7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31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2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2/main/166783/" TargetMode="External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075/start/" TargetMode="External"/><Relationship Id="rId12" Type="http://schemas.openxmlformats.org/officeDocument/2006/relationships/hyperlink" Target="https://resh.edu.ru/subject/lesson/6472/train/166786/" TargetMode="External"/><Relationship Id="rId17" Type="http://schemas.openxmlformats.org/officeDocument/2006/relationships/hyperlink" Target="https://yandex.ru/video/preview/?filmId=3285764147286636321&amp;text=&#1089;&#1090;&#1088;&#1086;&#1077;&#1085;&#1080;&#1077;%20&#1080;%20&#1101;&#1074;&#1086;&#1083;&#1102;&#1094;&#1080;&#1103;%20&#1074;&#1089;&#1077;&#1083;&#1077;&#1085;&#1085;&#1086;&#1081;%20&#1080;&#1085;&#1092;&#1086;&#1091;&#1088;&#1086;&#1082;&amp;path=wizard&amp;parent-reqid=1587500932617020-882507114379762274000162-production-app-host-man-web-yp-307&amp;redircnt=1587500945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9502317234059292490&amp;parent-reqid=1587500932617020-882507114379762274000162-production-app-host-man-web-yp-307&amp;path=wizard&amp;text=&#1089;&#1090;&#1088;&#1086;&#1077;&#1085;&#1080;&#1077;+&#1080;+&#1101;&#1074;&#1086;&#1083;&#1102;&#1094;&#1080;&#1103;+&#1074;&#1089;&#1077;&#1083;&#1077;&#1085;&#1085;&#1086;&#1081;+&#1080;&#1085;&#1092;&#1086;&#1091;&#1088;&#1086;&#108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resh.edu.ru/subject/lesson/6472/main/1667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o-nas/novosti/varianty-yege-dosrochnogo-perioda-2020-goda" TargetMode="External"/><Relationship Id="rId10" Type="http://schemas.openxmlformats.org/officeDocument/2006/relationships/hyperlink" Target="https://fipi.ru/o-nas/novosti/varianty-yege-dosrochnogo-perioda-2020-go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72/train/166786/" TargetMode="External"/><Relationship Id="rId14" Type="http://schemas.openxmlformats.org/officeDocument/2006/relationships/hyperlink" Target="https://fipi.ru/o-nas/novosti/varianty-yege-dosrochnogo-perioda-2020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B770-32A1-4A80-8074-11D0D47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2020-05-05T09:34:00Z</dcterms:created>
  <dcterms:modified xsi:type="dcterms:W3CDTF">2020-05-05T09:36:00Z</dcterms:modified>
</cp:coreProperties>
</file>