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31"/>
        <w:tblW w:w="15657" w:type="dxa"/>
        <w:tblLayout w:type="fixed"/>
        <w:tblLook w:val="04A0"/>
      </w:tblPr>
      <w:tblGrid>
        <w:gridCol w:w="817"/>
        <w:gridCol w:w="425"/>
        <w:gridCol w:w="1560"/>
        <w:gridCol w:w="1984"/>
        <w:gridCol w:w="1701"/>
        <w:gridCol w:w="3260"/>
        <w:gridCol w:w="4536"/>
        <w:gridCol w:w="1331"/>
        <w:gridCol w:w="43"/>
      </w:tblGrid>
      <w:tr w:rsidR="0005434D" w:rsidRPr="00796FB1" w:rsidTr="0049062C">
        <w:trPr>
          <w:gridAfter w:val="1"/>
          <w:wAfter w:w="43" w:type="dxa"/>
          <w:trHeight w:val="416"/>
        </w:trPr>
        <w:tc>
          <w:tcPr>
            <w:tcW w:w="15614" w:type="dxa"/>
            <w:gridSpan w:val="8"/>
            <w:shd w:val="clear" w:color="auto" w:fill="auto"/>
          </w:tcPr>
          <w:p w:rsidR="0005434D" w:rsidRDefault="0005434D" w:rsidP="0049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434D" w:rsidRPr="00796FB1" w:rsidRDefault="0005434D" w:rsidP="0049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(18.05</w:t>
            </w:r>
            <w:r w:rsidRPr="00796F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5434D" w:rsidRPr="00796FB1" w:rsidRDefault="0005434D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4D" w:rsidRPr="00796FB1" w:rsidTr="0049062C">
        <w:trPr>
          <w:gridAfter w:val="1"/>
          <w:wAfter w:w="43" w:type="dxa"/>
          <w:trHeight w:val="416"/>
        </w:trPr>
        <w:tc>
          <w:tcPr>
            <w:tcW w:w="817" w:type="dxa"/>
            <w:shd w:val="clear" w:color="auto" w:fill="auto"/>
          </w:tcPr>
          <w:p w:rsidR="0005434D" w:rsidRPr="00796FB1" w:rsidRDefault="0005434D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25" w:type="dxa"/>
            <w:shd w:val="clear" w:color="auto" w:fill="auto"/>
          </w:tcPr>
          <w:p w:rsidR="0005434D" w:rsidRPr="00796FB1" w:rsidRDefault="0005434D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05434D" w:rsidRPr="00796FB1" w:rsidRDefault="0005434D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shd w:val="clear" w:color="auto" w:fill="auto"/>
          </w:tcPr>
          <w:p w:rsidR="0005434D" w:rsidRPr="00796FB1" w:rsidRDefault="0005434D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shd w:val="clear" w:color="auto" w:fill="auto"/>
          </w:tcPr>
          <w:p w:rsidR="0005434D" w:rsidRPr="00796FB1" w:rsidRDefault="0005434D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shd w:val="clear" w:color="auto" w:fill="auto"/>
          </w:tcPr>
          <w:p w:rsidR="0005434D" w:rsidRPr="00796FB1" w:rsidRDefault="0005434D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05434D" w:rsidRPr="00796FB1" w:rsidRDefault="0005434D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  <w:tc>
          <w:tcPr>
            <w:tcW w:w="1331" w:type="dxa"/>
            <w:shd w:val="clear" w:color="auto" w:fill="auto"/>
          </w:tcPr>
          <w:p w:rsidR="0005434D" w:rsidRPr="00796FB1" w:rsidRDefault="0005434D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и дата выполнения</w:t>
            </w:r>
          </w:p>
        </w:tc>
      </w:tr>
      <w:tr w:rsidR="0005434D" w:rsidRPr="00796FB1" w:rsidTr="0049062C">
        <w:trPr>
          <w:gridAfter w:val="1"/>
          <w:wAfter w:w="43" w:type="dxa"/>
          <w:trHeight w:val="416"/>
        </w:trPr>
        <w:tc>
          <w:tcPr>
            <w:tcW w:w="817" w:type="dxa"/>
            <w:shd w:val="clear" w:color="auto" w:fill="auto"/>
          </w:tcPr>
          <w:p w:rsidR="0005434D" w:rsidRPr="00796FB1" w:rsidRDefault="0005434D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25" w:type="dxa"/>
            <w:shd w:val="clear" w:color="auto" w:fill="auto"/>
          </w:tcPr>
          <w:p w:rsidR="0005434D" w:rsidRPr="00796FB1" w:rsidRDefault="0005434D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5434D" w:rsidRPr="00796FB1" w:rsidRDefault="0005434D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984" w:type="dxa"/>
            <w:shd w:val="clear" w:color="auto" w:fill="auto"/>
          </w:tcPr>
          <w:p w:rsidR="0005434D" w:rsidRDefault="0005434D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05434D" w:rsidRPr="00796FB1" w:rsidRDefault="0005434D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34D" w:rsidRPr="00796FB1" w:rsidRDefault="0005434D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Григорян Л.А.</w:t>
            </w:r>
          </w:p>
        </w:tc>
        <w:tc>
          <w:tcPr>
            <w:tcW w:w="1701" w:type="dxa"/>
            <w:shd w:val="clear" w:color="auto" w:fill="auto"/>
          </w:tcPr>
          <w:p w:rsidR="0005434D" w:rsidRPr="005C7E92" w:rsidRDefault="0005434D" w:rsidP="0049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iCs/>
                <w:sz w:val="20"/>
                <w:szCs w:val="20"/>
              </w:rPr>
              <w:t>Just</w:t>
            </w:r>
            <w:proofErr w:type="spellEnd"/>
            <w:r w:rsidRPr="005C7E9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C7E92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proofErr w:type="spellEnd"/>
            <w:r w:rsidRPr="005C7E9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C7E92">
              <w:rPr>
                <w:rFonts w:ascii="Times New Roman" w:hAnsi="Times New Roman" w:cs="Times New Roman"/>
                <w:iCs/>
                <w:sz w:val="20"/>
                <w:szCs w:val="20"/>
              </w:rPr>
              <w:t>note</w:t>
            </w:r>
            <w:proofErr w:type="spellEnd"/>
            <w:r w:rsidRPr="005C7E92">
              <w:rPr>
                <w:rFonts w:ascii="Times New Roman" w:hAnsi="Times New Roman" w:cs="Times New Roman"/>
                <w:iCs/>
                <w:sz w:val="20"/>
                <w:szCs w:val="20"/>
              </w:rPr>
              <w:t>…</w:t>
            </w:r>
          </w:p>
          <w:p w:rsidR="0005434D" w:rsidRPr="005C7E92" w:rsidRDefault="0005434D" w:rsidP="0049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Просто записка …</w:t>
            </w:r>
          </w:p>
          <w:p w:rsidR="0005434D" w:rsidRPr="005C7E92" w:rsidRDefault="0005434D" w:rsidP="0049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120)</w:t>
            </w:r>
          </w:p>
          <w:p w:rsidR="0005434D" w:rsidRPr="005C7E92" w:rsidRDefault="0005434D" w:rsidP="0049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C7E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Study skills:</w:t>
            </w:r>
          </w:p>
          <w:p w:rsidR="0005434D" w:rsidRPr="005C7E92" w:rsidRDefault="0005434D" w:rsidP="004906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E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Writing a note</w:t>
            </w:r>
          </w:p>
        </w:tc>
        <w:tc>
          <w:tcPr>
            <w:tcW w:w="3260" w:type="dxa"/>
            <w:shd w:val="clear" w:color="auto" w:fill="auto"/>
          </w:tcPr>
          <w:p w:rsidR="0005434D" w:rsidRPr="005C7E92" w:rsidRDefault="0005434D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1)Внимательно</w:t>
            </w:r>
            <w:r w:rsid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читаем</w:t>
            </w:r>
            <w:r w:rsid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правило в учебнике</w:t>
            </w:r>
          </w:p>
          <w:p w:rsidR="0005434D" w:rsidRPr="005C7E92" w:rsidRDefault="0005434D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настр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120 </w:t>
            </w:r>
            <w:r w:rsidRPr="005C7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34D" w:rsidRPr="005C7E92" w:rsidRDefault="0005434D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2) Изучаем</w:t>
            </w:r>
            <w:r w:rsid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сокращения</w:t>
            </w:r>
            <w:r w:rsid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присланныйе</w:t>
            </w:r>
            <w:proofErr w:type="spellEnd"/>
            <w:r w:rsid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05434D" w:rsidRPr="005C7E92" w:rsidRDefault="0005434D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3) Учебник</w:t>
            </w:r>
            <w:r w:rsid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120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4 письменно в тетрадь</w:t>
            </w:r>
          </w:p>
          <w:p w:rsidR="0005434D" w:rsidRPr="005C7E92" w:rsidRDefault="0005434D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5434D" w:rsidRPr="005C7E92" w:rsidRDefault="0005434D" w:rsidP="004906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материал на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5C7E9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45229" cy="1760614"/>
                  <wp:effectExtent l="19050" t="0" r="2721" b="0"/>
                  <wp:docPr id="1" name="Изображение 1" descr="../../../Sms-diction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Sms-diction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541" cy="1758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shd w:val="clear" w:color="auto" w:fill="auto"/>
          </w:tcPr>
          <w:p w:rsidR="0005434D" w:rsidRPr="005C7E92" w:rsidRDefault="0005434D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rPr>
          <w:gridAfter w:val="1"/>
          <w:wAfter w:w="43" w:type="dxa"/>
          <w:trHeight w:val="416"/>
        </w:trPr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Основы фин. грам.</w:t>
            </w:r>
          </w:p>
        </w:tc>
        <w:tc>
          <w:tcPr>
            <w:tcW w:w="1984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Климентовская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701" w:type="dxa"/>
            <w:shd w:val="clear" w:color="auto" w:fill="auto"/>
          </w:tcPr>
          <w:p w:rsidR="0049062C" w:rsidRPr="00B15196" w:rsidRDefault="0049062C" w:rsidP="00490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Как устроен мир денег.</w:t>
            </w:r>
          </w:p>
        </w:tc>
        <w:tc>
          <w:tcPr>
            <w:tcW w:w="3260" w:type="dxa"/>
            <w:shd w:val="clear" w:color="auto" w:fill="auto"/>
          </w:tcPr>
          <w:p w:rsidR="0049062C" w:rsidRDefault="0049062C" w:rsidP="00490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 вспомните: 1)для чего нужны деньги</w:t>
            </w:r>
          </w:p>
          <w:p w:rsidR="0049062C" w:rsidRDefault="0049062C" w:rsidP="00490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Каковы современные деньги</w:t>
            </w:r>
          </w:p>
          <w:p w:rsidR="0049062C" w:rsidRDefault="0049062C" w:rsidP="00490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Как использовать деньги</w:t>
            </w:r>
          </w:p>
          <w:p w:rsidR="0049062C" w:rsidRDefault="0049062C" w:rsidP="004906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62C" w:rsidRDefault="0049062C" w:rsidP="00490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фильма.</w:t>
            </w:r>
          </w:p>
          <w:p w:rsidR="0049062C" w:rsidRDefault="0049062C" w:rsidP="0049062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A2D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https://yandex.ru/video/preview/?filmId=4601612326492053124&amp;text=урок+финансовой+грамотности+деньги+что+это+такое+5+класс</w:t>
              </w:r>
            </w:hyperlink>
          </w:p>
          <w:p w:rsidR="0049062C" w:rsidRDefault="0049062C" w:rsidP="004906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62C" w:rsidRPr="00B15196" w:rsidRDefault="0049062C" w:rsidP="00490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 стр. 29-41 (повторить)</w:t>
            </w:r>
          </w:p>
        </w:tc>
        <w:tc>
          <w:tcPr>
            <w:tcW w:w="4536" w:type="dxa"/>
            <w:shd w:val="clear" w:color="auto" w:fill="auto"/>
          </w:tcPr>
          <w:p w:rsidR="0049062C" w:rsidRDefault="0049062C" w:rsidP="00490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учебный фильм: </w:t>
            </w:r>
            <w:hyperlink r:id="rId7" w:history="1">
              <w:r w:rsidRPr="000A2D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https://yandex.ru/video/preview/?filmId=4601612326492053124&amp;text=урок+финансовой+грамотности+деньги+что+это+такое+5+класс</w:t>
              </w:r>
            </w:hyperlink>
          </w:p>
          <w:p w:rsidR="0049062C" w:rsidRPr="00B15196" w:rsidRDefault="0049062C" w:rsidP="00490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49062C" w:rsidRPr="005C7E92" w:rsidRDefault="0049062C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rPr>
          <w:gridAfter w:val="1"/>
          <w:wAfter w:w="43" w:type="dxa"/>
          <w:trHeight w:val="416"/>
        </w:trPr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А. С.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существительных на 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49062C" w:rsidRPr="005C7E92" w:rsidRDefault="0049062C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rPr>
          <w:gridAfter w:val="1"/>
          <w:wAfter w:w="43" w:type="dxa"/>
          <w:trHeight w:val="416"/>
        </w:trPr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7E92">
              <w:rPr>
                <w:rFonts w:eastAsia="+mn-ea"/>
                <w:bCs/>
                <w:kern w:val="24"/>
                <w:sz w:val="20"/>
                <w:szCs w:val="20"/>
              </w:rPr>
              <w:t xml:space="preserve">Повторение. </w:t>
            </w:r>
          </w:p>
          <w:p w:rsidR="0049062C" w:rsidRPr="005C7E92" w:rsidRDefault="0049062C" w:rsidP="0049062C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7E92">
              <w:rPr>
                <w:rFonts w:eastAsia="+mn-ea"/>
                <w:bCs/>
                <w:kern w:val="24"/>
                <w:sz w:val="20"/>
                <w:szCs w:val="20"/>
              </w:rPr>
              <w:t xml:space="preserve">Действия с десятичными </w:t>
            </w:r>
            <w:r w:rsidRPr="005C7E92">
              <w:rPr>
                <w:rFonts w:eastAsia="+mn-ea"/>
                <w:bCs/>
                <w:kern w:val="24"/>
                <w:sz w:val="20"/>
                <w:szCs w:val="20"/>
              </w:rPr>
              <w:lastRenderedPageBreak/>
              <w:t>дробями.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Читают 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 разбирают примеры.</w:t>
            </w: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Конференция на </w:t>
            </w:r>
            <w:r w:rsidRPr="005C7E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5C7E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 w:rsidRPr="005C7E9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1331" w:type="dxa"/>
            <w:shd w:val="clear" w:color="auto" w:fill="auto"/>
          </w:tcPr>
          <w:p w:rsidR="0049062C" w:rsidRPr="005C7E92" w:rsidRDefault="0049062C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rPr>
          <w:gridAfter w:val="1"/>
          <w:wAfter w:w="43" w:type="dxa"/>
          <w:trHeight w:val="416"/>
        </w:trPr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12.05 -12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десятичных дробей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</w:t>
            </w:r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5C7E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9" w:tgtFrame="_blank" w:history="1">
              <w:r w:rsidRPr="005C7E9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1331" w:type="dxa"/>
            <w:shd w:val="clear" w:color="auto" w:fill="auto"/>
          </w:tcPr>
          <w:p w:rsidR="0049062C" w:rsidRPr="005C7E92" w:rsidRDefault="0049062C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auto"/>
          </w:tcPr>
          <w:p w:rsidR="0049062C" w:rsidRPr="00796FB1" w:rsidRDefault="0049062C" w:rsidP="0049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2C" w:rsidRPr="00796FB1" w:rsidRDefault="0049062C" w:rsidP="0049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(19.05</w:t>
            </w:r>
            <w:r w:rsidRPr="00796F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9062C" w:rsidRPr="00796FB1" w:rsidRDefault="0049062C" w:rsidP="0049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9062C" w:rsidRPr="00796FB1" w:rsidTr="0049062C">
        <w:trPr>
          <w:trHeight w:val="564"/>
        </w:trPr>
        <w:tc>
          <w:tcPr>
            <w:tcW w:w="817" w:type="dxa"/>
            <w:vMerge w:val="restart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9062C" w:rsidRPr="00796FB1" w:rsidRDefault="00A25972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9062C" w:rsidRPr="00846212" w:rsidRDefault="00A25972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062C" w:rsidRPr="00846212" w:rsidRDefault="0049062C" w:rsidP="0049062C">
            <w:pPr>
              <w:rPr>
                <w:rStyle w:val="4"/>
                <w:rFonts w:eastAsia="Calibri"/>
                <w:sz w:val="20"/>
                <w:szCs w:val="20"/>
              </w:rPr>
            </w:pPr>
            <w:r>
              <w:rPr>
                <w:rStyle w:val="4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9062C" w:rsidRPr="00846212" w:rsidRDefault="0049062C" w:rsidP="0049062C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49062C" w:rsidRPr="00846212" w:rsidRDefault="0049062C" w:rsidP="0049062C">
            <w:pPr>
              <w:tabs>
                <w:tab w:val="left" w:pos="22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062C" w:rsidRPr="00796FB1" w:rsidTr="0049062C">
        <w:trPr>
          <w:trHeight w:val="488"/>
        </w:trPr>
        <w:tc>
          <w:tcPr>
            <w:tcW w:w="817" w:type="dxa"/>
            <w:vMerge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62C" w:rsidRPr="00CE4837" w:rsidRDefault="0049062C" w:rsidP="00490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062C" w:rsidRPr="00CE4837" w:rsidRDefault="0049062C" w:rsidP="00490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49062C" w:rsidRPr="00CE4837" w:rsidRDefault="0049062C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9062C" w:rsidRPr="00846212" w:rsidRDefault="0049062C" w:rsidP="00490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062C" w:rsidRPr="00796FB1" w:rsidTr="0049062C">
        <w:trPr>
          <w:trHeight w:val="326"/>
        </w:trPr>
        <w:tc>
          <w:tcPr>
            <w:tcW w:w="817" w:type="dxa"/>
            <w:vMerge w:val="restart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9062C" w:rsidRPr="00796FB1" w:rsidRDefault="00A25972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49062C" w:rsidRPr="00846212" w:rsidRDefault="0049062C" w:rsidP="0049062C">
            <w:pPr>
              <w:tabs>
                <w:tab w:val="left" w:pos="22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062C" w:rsidRPr="00796FB1" w:rsidTr="0049062C">
        <w:trPr>
          <w:trHeight w:val="325"/>
        </w:trPr>
        <w:tc>
          <w:tcPr>
            <w:tcW w:w="817" w:type="dxa"/>
            <w:vMerge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62C" w:rsidRPr="00CE4837" w:rsidRDefault="0049062C" w:rsidP="00490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062C" w:rsidRPr="00CE4837" w:rsidRDefault="0049062C" w:rsidP="00490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49062C" w:rsidRPr="00CE4837" w:rsidRDefault="0049062C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9062C" w:rsidRPr="00846212" w:rsidRDefault="0049062C" w:rsidP="00490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A25972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A25972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№8 по теме «Повторение 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в 5 классе» 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12.05 -12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Игнатенко Е.А.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Установление империи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Читаем параграф 53.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Делаем тест на платформе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https://www.youtube.com/watch?v=z7e_W-dwu0s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A13964" w:rsidRDefault="0049062C" w:rsidP="0049062C">
            <w:pPr>
              <w:rPr>
                <w:rFonts w:ascii="Times New Roman" w:hAnsi="Times New Roman" w:cs="Times New Roman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.50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A25972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A25972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062C" w:rsidRPr="00796FB1" w:rsidTr="0049062C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auto"/>
          </w:tcPr>
          <w:p w:rsidR="0049062C" w:rsidRPr="00796FB1" w:rsidRDefault="0049062C" w:rsidP="0049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2C" w:rsidRPr="00796FB1" w:rsidRDefault="0049062C" w:rsidP="0049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(20.05</w:t>
            </w:r>
            <w:r w:rsidRPr="00796F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9062C" w:rsidRPr="00796FB1" w:rsidRDefault="0049062C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A25972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A25972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простом и сложном предложении.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9062C" w:rsidRPr="0049062C" w:rsidRDefault="0049062C" w:rsidP="0049062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E65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</w:t>
              </w:r>
            </w:hyperlink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Игнатенко Е.А.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В Риме при императоре Нероне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Читаем параграф 55.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Делаем тест на платформе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9062C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AE65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https://www.youtube.com/watch?v=056PdP6lSN</w:t>
              </w:r>
            </w:hyperlink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10463A" w:rsidRDefault="0049062C" w:rsidP="0049062C">
            <w:pPr>
              <w:rPr>
                <w:rFonts w:ascii="Times New Roman" w:hAnsi="Times New Roman" w:cs="Times New Roman"/>
              </w:rPr>
            </w:pPr>
          </w:p>
        </w:tc>
      </w:tr>
      <w:tr w:rsidR="0049062C" w:rsidRPr="00796FB1" w:rsidTr="0049062C">
        <w:trPr>
          <w:trHeight w:val="841"/>
        </w:trPr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11.20 -11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Григорян Л.А.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C7E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See You at</w:t>
            </w:r>
          </w:p>
          <w:p w:rsidR="0049062C" w:rsidRPr="005C7E92" w:rsidRDefault="0049062C" w:rsidP="0049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C7E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Summer Camp!</w:t>
            </w:r>
          </w:p>
          <w:p w:rsidR="0049062C" w:rsidRPr="005C7E92" w:rsidRDefault="0049062C" w:rsidP="0049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Увидимся в</w:t>
            </w:r>
          </w:p>
          <w:p w:rsidR="0049062C" w:rsidRPr="005C7E92" w:rsidRDefault="0049062C" w:rsidP="0049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летнем 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лагере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49062C" w:rsidRPr="005C7E92" w:rsidRDefault="0049062C" w:rsidP="0049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Spon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proofErr w:type="gramEnd"/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с. 12)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1) Чтение и перевод на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стрSpotlightonRussia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обратите внимание этот раздел находится в конце учебника)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2)Письменно отвечаем на два вопроса в рамке ACTIVITIES 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3) Незнакомую лексику выписываем в словарь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12.05 -12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А. Линдгрен. Сведения о писателе. Роман «Приключения Эмиля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Леннеберги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9062C" w:rsidRPr="0049062C" w:rsidRDefault="0049062C" w:rsidP="0049062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AE65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</w:t>
              </w:r>
            </w:hyperlink>
          </w:p>
          <w:p w:rsidR="0049062C" w:rsidRPr="0049062C" w:rsidRDefault="0049062C" w:rsidP="0049062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.50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7E92">
              <w:rPr>
                <w:sz w:val="20"/>
                <w:szCs w:val="20"/>
              </w:rPr>
              <w:t>Повторение сложение и вычитание десятичных дробей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 разбирают примеры.</w:t>
            </w: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Конференция на </w:t>
            </w:r>
            <w:r w:rsidRPr="005C7E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5C7E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3" w:tgtFrame="_blank" w:history="1">
              <w:r w:rsidRPr="005C7E9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84621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auto"/>
          </w:tcPr>
          <w:p w:rsidR="0049062C" w:rsidRPr="00796FB1" w:rsidRDefault="0049062C" w:rsidP="0049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2C" w:rsidRPr="00796FB1" w:rsidRDefault="0049062C" w:rsidP="0049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(21.05</w:t>
            </w:r>
            <w:r w:rsidRPr="00796F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9062C" w:rsidRPr="00796FB1" w:rsidRDefault="0049062C" w:rsidP="0049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простом и сложном предложении. Итоговый урок.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7E92">
              <w:rPr>
                <w:rFonts w:eastAsia="+mn-ea"/>
                <w:bCs/>
                <w:kern w:val="24"/>
                <w:sz w:val="20"/>
                <w:szCs w:val="20"/>
              </w:rPr>
              <w:t xml:space="preserve">Повторение. </w:t>
            </w:r>
          </w:p>
          <w:p w:rsidR="0049062C" w:rsidRPr="005C7E92" w:rsidRDefault="0049062C" w:rsidP="0049062C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7E92">
              <w:rPr>
                <w:rFonts w:eastAsia="+mn-ea"/>
                <w:bCs/>
                <w:kern w:val="24"/>
                <w:sz w:val="20"/>
                <w:szCs w:val="20"/>
              </w:rPr>
              <w:t>Задачи на проценты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 разбирают примеры.</w:t>
            </w: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Конференция на </w:t>
            </w:r>
            <w:r w:rsidRPr="005C7E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5C7E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4" w:tgtFrame="_blank" w:history="1">
              <w:r w:rsidRPr="005C7E9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https://resh.edu.ru/login</w:t>
              </w:r>
            </w:hyperlink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Конференция на </w:t>
            </w:r>
            <w:r w:rsidRPr="005C7E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A25972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A25972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Воробьёва Е.Н.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62C" w:rsidRPr="005C7E92" w:rsidRDefault="0049062C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Путешествие по Южной Америке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Параграф 24 и ответить на вопросы после параграфа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062C" w:rsidRPr="005C7E92" w:rsidRDefault="0049062C" w:rsidP="0049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9062C" w:rsidRPr="005C7E92" w:rsidRDefault="0049062C" w:rsidP="0049062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12.05 -12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Карнажитская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знаний по теме «Весенние явления в природе»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записывают на уроке в рабочей тетради мини-сообщение на тему «Весенние явления в природе» на основе собственного опыта и наблюдений и отправляют на почту учителя в виде </w:t>
            </w:r>
            <w:proofErr w:type="spellStart"/>
            <w:r w:rsidRPr="005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фотофайла</w:t>
            </w:r>
            <w:proofErr w:type="spellEnd"/>
            <w:r w:rsidRPr="005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5C7E92" w:rsidRDefault="0049062C" w:rsidP="00490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.50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урок. </w:t>
            </w:r>
            <w:r w:rsidRPr="005C7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Список литературы для летнего чтения.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изученного: </w:t>
            </w:r>
            <w:r w:rsidRPr="005C7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тренировочные упражнения  по теме урока в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https://www.yaklass.ru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auto"/>
          </w:tcPr>
          <w:p w:rsidR="0049062C" w:rsidRPr="00796FB1" w:rsidRDefault="0049062C" w:rsidP="0049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2C" w:rsidRPr="00796FB1" w:rsidRDefault="0049062C" w:rsidP="0049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(22.05</w:t>
            </w:r>
            <w:r w:rsidRPr="00796F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9062C" w:rsidRPr="00796FB1" w:rsidRDefault="0049062C" w:rsidP="0049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. Способы связи предложений в тексте. Последовательная и параллельная связь. Итоговый урок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Повторение. Упрощение выражений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 разбирают примеры на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5C7E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5" w:tgtFrame="_blank" w:history="1">
              <w:r w:rsidRPr="005C7E9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rPr>
          <w:trHeight w:val="865"/>
        </w:trPr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Григорян Л.А.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C7E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Renting (a</w:t>
            </w:r>
          </w:p>
          <w:p w:rsidR="0049062C" w:rsidRPr="005C7E92" w:rsidRDefault="0049062C" w:rsidP="0049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C7E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bike/a car)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Как взять напрокат (велосипед/автомобиль) 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1) Работаем с учебником </w:t>
            </w:r>
            <w:proofErr w:type="spellStart"/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123 читаем комикс, незнакомые слова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выписываемв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словарь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2) Письменно составляем предложения используя </w:t>
            </w:r>
            <w:proofErr w:type="spellStart"/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2 и 3 на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123. 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2 вы находите начало предложения ( условие). В </w:t>
            </w:r>
            <w:proofErr w:type="spellStart"/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3 вы находите продолжение ( причину, результат, следствие ). Предложения должны получиться логичными, например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Youmusttake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whistleandcompast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thenyouwon'tgetlost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11.20 -11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A25972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A25972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12.05 -12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РОДНАЯ ЛИТЕРАТУРА </w:t>
            </w: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Писатели Кубани. Евгений Александров «Казачьи сказки» по </w:t>
            </w:r>
            <w:r w:rsidRPr="005C7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62C" w:rsidRPr="00796FB1" w:rsidTr="0049062C">
        <w:tc>
          <w:tcPr>
            <w:tcW w:w="817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.50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25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9062C" w:rsidRPr="00796FB1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3260" w:type="dxa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Конференция на </w:t>
            </w:r>
            <w:r w:rsidRPr="005C7E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536" w:type="dxa"/>
            <w:shd w:val="clear" w:color="auto" w:fill="auto"/>
          </w:tcPr>
          <w:p w:rsidR="0049062C" w:rsidRDefault="0049062C" w:rsidP="0049062C"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5C7E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5C7E9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  <w:p w:rsidR="00A25972" w:rsidRPr="005C7E92" w:rsidRDefault="00A25972" w:rsidP="00490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9062C" w:rsidRPr="005C7E92" w:rsidRDefault="0049062C" w:rsidP="00490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D7BE1" w:rsidRPr="00796FB1" w:rsidRDefault="00CD7BE1" w:rsidP="0049062C">
      <w:pPr>
        <w:rPr>
          <w:rFonts w:ascii="Times New Roman" w:hAnsi="Times New Roman" w:cs="Times New Roman"/>
          <w:b/>
          <w:sz w:val="20"/>
          <w:szCs w:val="20"/>
        </w:rPr>
      </w:pPr>
    </w:p>
    <w:p w:rsidR="00B1744C" w:rsidRPr="00846212" w:rsidRDefault="00B1744C" w:rsidP="0049062C">
      <w:pPr>
        <w:rPr>
          <w:rFonts w:ascii="Times New Roman" w:hAnsi="Times New Roman" w:cs="Times New Roman"/>
          <w:sz w:val="20"/>
          <w:szCs w:val="20"/>
        </w:rPr>
      </w:pPr>
    </w:p>
    <w:sectPr w:rsidR="00B1744C" w:rsidRPr="00846212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132"/>
    <w:multiLevelType w:val="hybridMultilevel"/>
    <w:tmpl w:val="FD3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81FA3"/>
    <w:multiLevelType w:val="hybridMultilevel"/>
    <w:tmpl w:val="5970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8606F"/>
    <w:multiLevelType w:val="hybridMultilevel"/>
    <w:tmpl w:val="DA3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4EF7"/>
    <w:multiLevelType w:val="hybridMultilevel"/>
    <w:tmpl w:val="B7DE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BE1"/>
    <w:rsid w:val="00005DCB"/>
    <w:rsid w:val="00007ADC"/>
    <w:rsid w:val="00027AF1"/>
    <w:rsid w:val="0005434D"/>
    <w:rsid w:val="0006760A"/>
    <w:rsid w:val="00072954"/>
    <w:rsid w:val="0009582D"/>
    <w:rsid w:val="000A149A"/>
    <w:rsid w:val="000D35EC"/>
    <w:rsid w:val="000E3521"/>
    <w:rsid w:val="00130DB1"/>
    <w:rsid w:val="00171673"/>
    <w:rsid w:val="00180B99"/>
    <w:rsid w:val="001B3304"/>
    <w:rsid w:val="002A0FD1"/>
    <w:rsid w:val="002C045D"/>
    <w:rsid w:val="002C7D8F"/>
    <w:rsid w:val="002D4892"/>
    <w:rsid w:val="003773C1"/>
    <w:rsid w:val="003A118B"/>
    <w:rsid w:val="003E1EE3"/>
    <w:rsid w:val="0049062C"/>
    <w:rsid w:val="00555BBF"/>
    <w:rsid w:val="00556935"/>
    <w:rsid w:val="005925BB"/>
    <w:rsid w:val="005C7E92"/>
    <w:rsid w:val="006330C0"/>
    <w:rsid w:val="006527A3"/>
    <w:rsid w:val="006F65A6"/>
    <w:rsid w:val="007112A3"/>
    <w:rsid w:val="0073060F"/>
    <w:rsid w:val="007771B9"/>
    <w:rsid w:val="007913A0"/>
    <w:rsid w:val="00796FB1"/>
    <w:rsid w:val="007B3685"/>
    <w:rsid w:val="007D3AC4"/>
    <w:rsid w:val="007E77FE"/>
    <w:rsid w:val="008124B3"/>
    <w:rsid w:val="00817B1F"/>
    <w:rsid w:val="00832372"/>
    <w:rsid w:val="00844B67"/>
    <w:rsid w:val="00846212"/>
    <w:rsid w:val="00855CB7"/>
    <w:rsid w:val="00905029"/>
    <w:rsid w:val="009721A0"/>
    <w:rsid w:val="0098335B"/>
    <w:rsid w:val="009A0AAA"/>
    <w:rsid w:val="009E34C1"/>
    <w:rsid w:val="009E4FD8"/>
    <w:rsid w:val="00A25972"/>
    <w:rsid w:val="00A30341"/>
    <w:rsid w:val="00A45B8E"/>
    <w:rsid w:val="00AC40B6"/>
    <w:rsid w:val="00AF5770"/>
    <w:rsid w:val="00B13A94"/>
    <w:rsid w:val="00B1744C"/>
    <w:rsid w:val="00B629C3"/>
    <w:rsid w:val="00B7603B"/>
    <w:rsid w:val="00BA3880"/>
    <w:rsid w:val="00BB799F"/>
    <w:rsid w:val="00BC737A"/>
    <w:rsid w:val="00C0080E"/>
    <w:rsid w:val="00C05ACA"/>
    <w:rsid w:val="00C11145"/>
    <w:rsid w:val="00C12646"/>
    <w:rsid w:val="00C22539"/>
    <w:rsid w:val="00C57F45"/>
    <w:rsid w:val="00CD7BE1"/>
    <w:rsid w:val="00CE1047"/>
    <w:rsid w:val="00CE4837"/>
    <w:rsid w:val="00CF1D22"/>
    <w:rsid w:val="00D452A0"/>
    <w:rsid w:val="00DA1447"/>
    <w:rsid w:val="00DB1820"/>
    <w:rsid w:val="00E40CB0"/>
    <w:rsid w:val="00E95086"/>
    <w:rsid w:val="00EC68FB"/>
    <w:rsid w:val="00F068D9"/>
    <w:rsid w:val="00F64807"/>
    <w:rsid w:val="00FE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BE1"/>
    <w:rPr>
      <w:color w:val="0000FF" w:themeColor="hyperlink"/>
      <w:u w:val="single"/>
    </w:rPr>
  </w:style>
  <w:style w:type="paragraph" w:styleId="a5">
    <w:name w:val="No Spacing"/>
    <w:uiPriority w:val="1"/>
    <w:qFormat/>
    <w:rsid w:val="00CD7B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D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0FD1"/>
    <w:pPr>
      <w:ind w:left="720"/>
      <w:contextualSpacing/>
    </w:pPr>
  </w:style>
  <w:style w:type="character" w:customStyle="1" w:styleId="4">
    <w:name w:val="Основной текст4"/>
    <w:basedOn w:val="a0"/>
    <w:rsid w:val="008462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paragraph" w:styleId="a9">
    <w:name w:val="Normal (Web)"/>
    <w:basedOn w:val="a"/>
    <w:uiPriority w:val="99"/>
    <w:unhideWhenUsed/>
    <w:rsid w:val="0084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login" TargetMode="External"/><Relationship Id="rId13" Type="http://schemas.openxmlformats.org/officeDocument/2006/relationships/hyperlink" Target="https://resh.edu.ru/logi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601612326492053124&amp;text=&#1091;&#1088;&#1086;&#1082;+&#1092;&#1080;&#1085;&#1072;&#1085;&#1089;&#1086;&#1074;&#1086;&#1081;+&#1075;&#1088;&#1072;&#1084;&#1086;&#1090;&#1085;&#1086;&#1089;&#1090;&#1080;+&#1076;&#1077;&#1085;&#1100;&#1075;&#1080;+&#1095;&#1090;&#1086;+&#1101;&#1090;&#1086;+&#1090;&#1072;&#1082;&#1086;&#1077;+5+&#1082;&#1083;&#1072;&#1089;&#1089;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601612326492053124&amp;text=&#1091;&#1088;&#1086;&#1082;+&#1092;&#1080;&#1085;&#1072;&#1085;&#1089;&#1086;&#1074;&#1086;&#1081;+&#1075;&#1088;&#1072;&#1084;&#1086;&#1090;&#1085;&#1086;&#1089;&#1090;&#1080;+&#1076;&#1077;&#1085;&#1100;&#1075;&#1080;+&#1095;&#1090;&#1086;+&#1101;&#1090;&#1086;+&#1090;&#1072;&#1082;&#1086;&#1077;+5+&#1082;&#1083;&#1072;&#1089;&#1089;" TargetMode="External"/><Relationship Id="rId11" Type="http://schemas.openxmlformats.org/officeDocument/2006/relationships/hyperlink" Target="https://www.youtube.com/watch?v=056PdP6lS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login" TargetMode="External"/><Relationship Id="rId10" Type="http://schemas.openxmlformats.org/officeDocument/2006/relationships/hyperlink" Target="https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login" TargetMode="External"/><Relationship Id="rId14" Type="http://schemas.openxmlformats.org/officeDocument/2006/relationships/hyperlink" Target="https://resh.edu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2020-05-16T15:39:00Z</dcterms:created>
  <dcterms:modified xsi:type="dcterms:W3CDTF">2020-05-16T18:14:00Z</dcterms:modified>
</cp:coreProperties>
</file>