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81" w:rsidRDefault="00E62E81" w:rsidP="00E6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81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9E5853" w:rsidRDefault="00E62E81" w:rsidP="00E6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81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начального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МБОУ СОШ № 43</w:t>
      </w:r>
    </w:p>
    <w:p w:rsidR="00E62E81" w:rsidRPr="00745B9D" w:rsidRDefault="00E62E81" w:rsidP="00E62E81">
      <w:pPr>
        <w:pStyle w:val="Default"/>
        <w:jc w:val="both"/>
        <w:rPr>
          <w:sz w:val="28"/>
          <w:szCs w:val="28"/>
        </w:rPr>
      </w:pPr>
      <w:r w:rsidRPr="00745B9D">
        <w:rPr>
          <w:b/>
          <w:bCs/>
          <w:sz w:val="28"/>
          <w:szCs w:val="28"/>
        </w:rPr>
        <w:t xml:space="preserve">1. Полное наименование образовательной программы с указанием уровня образования, вида программы: </w:t>
      </w:r>
    </w:p>
    <w:p w:rsidR="00E62E81" w:rsidRDefault="00E62E81" w:rsidP="00E62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 w:rsidRPr="00745B9D">
        <w:rPr>
          <w:bCs/>
          <w:sz w:val="28"/>
          <w:szCs w:val="28"/>
        </w:rPr>
        <w:t>муниципального бюджетного общеобразовательного учреждения муниципального образования город Краснодар средней общеобразовательной школы № 43</w:t>
      </w:r>
      <w:r w:rsidRPr="00745B9D">
        <w:rPr>
          <w:sz w:val="28"/>
          <w:szCs w:val="28"/>
        </w:rPr>
        <w:t xml:space="preserve">, уровень образования – </w:t>
      </w:r>
      <w:r>
        <w:rPr>
          <w:sz w:val="28"/>
          <w:szCs w:val="28"/>
        </w:rPr>
        <w:t>начальное</w:t>
      </w:r>
      <w:r w:rsidRPr="00745B9D">
        <w:rPr>
          <w:sz w:val="28"/>
          <w:szCs w:val="28"/>
        </w:rPr>
        <w:t xml:space="preserve"> общее образование</w:t>
      </w:r>
      <w:r>
        <w:rPr>
          <w:sz w:val="28"/>
          <w:szCs w:val="28"/>
        </w:rPr>
        <w:t>.</w:t>
      </w:r>
    </w:p>
    <w:p w:rsidR="00E62E81" w:rsidRDefault="00E62E81" w:rsidP="00E62E81">
      <w:pPr>
        <w:pStyle w:val="Default"/>
        <w:jc w:val="both"/>
        <w:rPr>
          <w:b/>
          <w:bCs/>
          <w:sz w:val="28"/>
          <w:szCs w:val="28"/>
        </w:rPr>
      </w:pPr>
      <w:r w:rsidRPr="00745B9D">
        <w:rPr>
          <w:b/>
          <w:bCs/>
          <w:sz w:val="28"/>
          <w:szCs w:val="28"/>
        </w:rPr>
        <w:t xml:space="preserve">2. Нормативная основа разработки программы.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Министерства образования и науки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образования и науки Российской Федерации от 22.09.2011 №2357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образования и науки РФ от 18 декабря 2012г.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6 октября 2009г. №373»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Главного государственного санитарного врача Российской Федерации от 29 декабря 2010 №189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Министерства образования и науки Российской Федерации от 4 октября 2010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Приказ Министерства здравоохранения и социального развития Российской Федерации от 26 августа 2010 №2010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Письмо Департамента общего образования Министерства образования и науки РФ от 12 мая 2011 №03-296 «Об организации внеурочной </w:t>
      </w:r>
      <w:r>
        <w:rPr>
          <w:sz w:val="28"/>
          <w:szCs w:val="28"/>
        </w:rPr>
        <w:lastRenderedPageBreak/>
        <w:t xml:space="preserve">деятельности при введении федерального государственного образовательного стандарта общего образования»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Примерная основная образовательная программа начального общего образования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Федеральный закон от 29.12.2012г. №273-ФЗ (ред. от 07.05.2013 с изменениями, вступившими в силу с 19.05.2013) «Об образовании в Российской Федерации»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Приказ Министерства образования и науки Российской Федерации от 31.03.2014г. «Об утверждении федерального перечня учебников, рекомендованных к использованию при реализации программ начального общего образования»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</w:p>
    <w:p w:rsidR="00E62E81" w:rsidRDefault="00E62E81" w:rsidP="00953644">
      <w:pPr>
        <w:pStyle w:val="Default"/>
        <w:jc w:val="both"/>
      </w:pPr>
      <w:r>
        <w:rPr>
          <w:sz w:val="28"/>
          <w:szCs w:val="28"/>
        </w:rPr>
        <w:t xml:space="preserve">12.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 декабря 2015 г. № 1576 «О внесении изменений в ФГОС НОО» </w:t>
      </w:r>
    </w:p>
    <w:p w:rsidR="00E62E81" w:rsidRDefault="00E62E81" w:rsidP="00953644">
      <w:pPr>
        <w:pStyle w:val="Default"/>
        <w:jc w:val="both"/>
      </w:pPr>
      <w:r w:rsidRPr="00745B9D">
        <w:rPr>
          <w:b/>
          <w:bCs/>
          <w:sz w:val="28"/>
          <w:szCs w:val="28"/>
        </w:rPr>
        <w:t>3. Срок реализации образовательной программы: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Сентябрь 2017 г. – август 2021 г. </w:t>
      </w:r>
    </w:p>
    <w:p w:rsidR="00E62E81" w:rsidRPr="00745B9D" w:rsidRDefault="00E62E81" w:rsidP="00953644">
      <w:pPr>
        <w:pStyle w:val="Default"/>
        <w:jc w:val="both"/>
        <w:rPr>
          <w:sz w:val="28"/>
          <w:szCs w:val="28"/>
        </w:rPr>
      </w:pPr>
      <w:r w:rsidRPr="00745B9D">
        <w:rPr>
          <w:b/>
          <w:bCs/>
          <w:sz w:val="28"/>
          <w:szCs w:val="28"/>
        </w:rPr>
        <w:t xml:space="preserve">4. Дата утверждения. Органы и должностные лица (в соответствии с Уставом организации), принимавшие участие в разработке, рассмотрении, принятии, утверждении образовательной программы. </w:t>
      </w:r>
    </w:p>
    <w:p w:rsidR="00E62E81" w:rsidRPr="00745B9D" w:rsidRDefault="00E62E81" w:rsidP="00953644">
      <w:pPr>
        <w:pStyle w:val="Default"/>
        <w:jc w:val="both"/>
        <w:rPr>
          <w:sz w:val="28"/>
          <w:szCs w:val="28"/>
        </w:rPr>
      </w:pPr>
      <w:r w:rsidRPr="00745B9D">
        <w:rPr>
          <w:b/>
          <w:bCs/>
          <w:sz w:val="28"/>
          <w:szCs w:val="28"/>
        </w:rPr>
        <w:t xml:space="preserve">5. Характеристика контингента </w:t>
      </w:r>
      <w:proofErr w:type="gramStart"/>
      <w:r w:rsidRPr="00745B9D">
        <w:rPr>
          <w:b/>
          <w:bCs/>
          <w:sz w:val="28"/>
          <w:szCs w:val="28"/>
        </w:rPr>
        <w:t>обучающихся</w:t>
      </w:r>
      <w:proofErr w:type="gramEnd"/>
      <w:r w:rsidRPr="00745B9D">
        <w:rPr>
          <w:b/>
          <w:bCs/>
          <w:sz w:val="28"/>
          <w:szCs w:val="28"/>
        </w:rPr>
        <w:t xml:space="preserve">, для которого разработана образовательная программа. </w:t>
      </w:r>
    </w:p>
    <w:p w:rsidR="00E62E81" w:rsidRDefault="00E62E81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НОО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для обучающихся с 1 по 4 класс (начало обучения в 1 классе в 201</w:t>
      </w:r>
      <w:r w:rsidR="008A460B">
        <w:rPr>
          <w:sz w:val="28"/>
          <w:szCs w:val="28"/>
        </w:rPr>
        <w:t>7</w:t>
      </w:r>
      <w:r>
        <w:rPr>
          <w:sz w:val="28"/>
          <w:szCs w:val="28"/>
        </w:rPr>
        <w:t>-202</w:t>
      </w:r>
      <w:r w:rsidR="008A460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году) </w:t>
      </w:r>
    </w:p>
    <w:p w:rsidR="00953644" w:rsidRPr="00745B9D" w:rsidRDefault="00953644" w:rsidP="00953644">
      <w:pPr>
        <w:pStyle w:val="Default"/>
        <w:jc w:val="both"/>
        <w:rPr>
          <w:sz w:val="28"/>
          <w:szCs w:val="28"/>
        </w:rPr>
      </w:pPr>
      <w:r w:rsidRPr="00745B9D">
        <w:rPr>
          <w:b/>
          <w:bCs/>
          <w:sz w:val="28"/>
          <w:szCs w:val="28"/>
        </w:rPr>
        <w:t xml:space="preserve">6. Основная цель и задачи реализации программы.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реализации </w:t>
      </w:r>
      <w:r>
        <w:rPr>
          <w:sz w:val="28"/>
          <w:szCs w:val="28"/>
        </w:rPr>
        <w:t xml:space="preserve">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единства физического, интеллектуального и нравственного развития, обеспечение благополучия детей, создав условия для сохранения и укрепления их физического и психического здоровья;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универсальных учебных действий через развитие способностей мышления, понимания, воображения, коммуникации, в том числе информационной компетентности, в частности с использованием ИКТ, развитие </w:t>
      </w:r>
      <w:proofErr w:type="spellStart"/>
      <w:r>
        <w:rPr>
          <w:sz w:val="28"/>
          <w:szCs w:val="28"/>
        </w:rPr>
        <w:t>мыследеятельностных</w:t>
      </w:r>
      <w:proofErr w:type="spellEnd"/>
      <w:r>
        <w:rPr>
          <w:sz w:val="28"/>
          <w:szCs w:val="28"/>
        </w:rPr>
        <w:t xml:space="preserve"> способностей учащихся,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способов взаимодействия детей со сверстниками,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создание условий для самореализации младших школьников в образовательной деятельности;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овладение предметным содержанием как основой успешного продолжения обучения на следующей ступени общего образования. </w:t>
      </w:r>
    </w:p>
    <w:p w:rsidR="00953644" w:rsidRPr="00745B9D" w:rsidRDefault="00953644" w:rsidP="00953644">
      <w:pPr>
        <w:pStyle w:val="Default"/>
        <w:jc w:val="both"/>
        <w:rPr>
          <w:sz w:val="28"/>
          <w:szCs w:val="28"/>
        </w:rPr>
      </w:pPr>
      <w:r w:rsidRPr="00745B9D">
        <w:rPr>
          <w:b/>
          <w:bCs/>
          <w:sz w:val="28"/>
          <w:szCs w:val="28"/>
        </w:rPr>
        <w:t xml:space="preserve">7. Основные требования к результатам освоения.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результаты: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целостного, взгляда на мир в его органичном единстве и разнообразии природы, народов, культур и религий;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принятие и освоение социальной роли обучающегося, развитие мотивов учебной деятельности и формирование личностного смысла умения;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эстетических потребностей, ценностей и чувств;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доброжелательность и </w:t>
      </w:r>
      <w:proofErr w:type="gramStart"/>
      <w:r>
        <w:rPr>
          <w:sz w:val="28"/>
          <w:szCs w:val="28"/>
        </w:rPr>
        <w:t>эмоционально-нравственной</w:t>
      </w:r>
      <w:proofErr w:type="gramEnd"/>
      <w:r>
        <w:rPr>
          <w:sz w:val="28"/>
          <w:szCs w:val="28"/>
        </w:rPr>
        <w:t xml:space="preserve"> отзывчивость, понимание и сопереживания чувствам других людей;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навыки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53644" w:rsidRDefault="00953644" w:rsidP="00953644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 формирование личностных, коммуникативных, регулятивных, познавательных универсальных учебных действий. </w:t>
      </w:r>
    </w:p>
    <w:p w:rsidR="00953644" w:rsidRPr="00E62E81" w:rsidRDefault="00953644" w:rsidP="00953644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Предметные результаты: достижение предметных результатов на уровне целей-ориентиров по филологии, математике и информатике, обществознанию и естествознанию, искусству, технологии, физической культуре, основам религиозных культур и светской этики. </w:t>
      </w:r>
    </w:p>
    <w:sectPr w:rsidR="00953644" w:rsidRPr="00E62E81" w:rsidSect="009E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81"/>
    <w:rsid w:val="008A460B"/>
    <w:rsid w:val="00953644"/>
    <w:rsid w:val="009E5853"/>
    <w:rsid w:val="00E6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2019-01-15T18:57:00Z</dcterms:created>
  <dcterms:modified xsi:type="dcterms:W3CDTF">2019-01-15T19:12:00Z</dcterms:modified>
</cp:coreProperties>
</file>